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3F" w:rsidRPr="00ED613F" w:rsidRDefault="00ED613F" w:rsidP="00B953AA">
      <w:pPr>
        <w:spacing w:before="120" w:after="0"/>
        <w:jc w:val="right"/>
        <w:rPr>
          <w:rFonts w:ascii="Times New Roman" w:hAnsi="Times New Roman" w:cs="Times New Roman"/>
          <w:sz w:val="24"/>
        </w:rPr>
      </w:pPr>
      <w:r w:rsidRPr="00ED613F">
        <w:rPr>
          <w:rFonts w:ascii="Times New Roman" w:hAnsi="Times New Roman" w:cs="Times New Roman"/>
          <w:sz w:val="24"/>
        </w:rPr>
        <w:t>Będzin, 22 grudnia 2016 r.</w:t>
      </w:r>
    </w:p>
    <w:p w:rsidR="00ED613F" w:rsidRPr="00ED613F" w:rsidRDefault="00ED613F" w:rsidP="00ED613F">
      <w:pPr>
        <w:spacing w:after="0"/>
        <w:rPr>
          <w:rFonts w:ascii="Times New Roman" w:hAnsi="Times New Roman" w:cs="Times New Roman"/>
          <w:sz w:val="24"/>
        </w:rPr>
      </w:pPr>
      <w:r w:rsidRPr="00ED613F">
        <w:rPr>
          <w:rFonts w:ascii="Times New Roman" w:hAnsi="Times New Roman" w:cs="Times New Roman"/>
          <w:sz w:val="24"/>
        </w:rPr>
        <w:t>LIFE.4040.6.2016.MP</w:t>
      </w:r>
    </w:p>
    <w:p w:rsidR="00ED613F" w:rsidRPr="00ED613F" w:rsidRDefault="00ED613F" w:rsidP="00ED613F">
      <w:pPr>
        <w:spacing w:after="0"/>
        <w:rPr>
          <w:rFonts w:ascii="Times New Roman" w:hAnsi="Times New Roman" w:cs="Times New Roman"/>
          <w:sz w:val="24"/>
        </w:rPr>
      </w:pPr>
      <w:r w:rsidRPr="00ED613F">
        <w:rPr>
          <w:rFonts w:ascii="Times New Roman" w:hAnsi="Times New Roman" w:cs="Times New Roman"/>
          <w:sz w:val="24"/>
        </w:rPr>
        <w:t>L.dz</w:t>
      </w:r>
      <w:r w:rsidR="0075166F">
        <w:rPr>
          <w:rFonts w:ascii="Times New Roman" w:hAnsi="Times New Roman" w:cs="Times New Roman"/>
          <w:sz w:val="24"/>
        </w:rPr>
        <w:t>.</w:t>
      </w:r>
      <w:r w:rsidRPr="00ED613F">
        <w:rPr>
          <w:rFonts w:ascii="Times New Roman" w:hAnsi="Times New Roman" w:cs="Times New Roman"/>
          <w:sz w:val="24"/>
        </w:rPr>
        <w:tab/>
      </w:r>
      <w:r w:rsidR="0075166F">
        <w:rPr>
          <w:rFonts w:ascii="Times New Roman" w:hAnsi="Times New Roman" w:cs="Times New Roman"/>
          <w:sz w:val="24"/>
        </w:rPr>
        <w:t>596.</w:t>
      </w:r>
      <w:r w:rsidRPr="00ED613F">
        <w:rPr>
          <w:rFonts w:ascii="Times New Roman" w:hAnsi="Times New Roman" w:cs="Times New Roman"/>
          <w:sz w:val="24"/>
        </w:rPr>
        <w:t>2016</w:t>
      </w:r>
    </w:p>
    <w:p w:rsidR="00ED613F" w:rsidRPr="00ED613F" w:rsidRDefault="00ED613F" w:rsidP="00ED613F">
      <w:pPr>
        <w:ind w:left="2410"/>
        <w:rPr>
          <w:rFonts w:ascii="Times New Roman" w:hAnsi="Times New Roman" w:cs="Times New Roman"/>
          <w:sz w:val="24"/>
        </w:rPr>
      </w:pPr>
      <w:r w:rsidRPr="00ED613F">
        <w:rPr>
          <w:rFonts w:ascii="Times New Roman" w:hAnsi="Times New Roman" w:cs="Times New Roman"/>
          <w:b/>
          <w:sz w:val="24"/>
        </w:rPr>
        <w:tab/>
      </w:r>
      <w:r w:rsidRPr="00ED613F">
        <w:rPr>
          <w:rFonts w:ascii="Times New Roman" w:hAnsi="Times New Roman" w:cs="Times New Roman"/>
          <w:b/>
          <w:sz w:val="24"/>
        </w:rPr>
        <w:tab/>
      </w:r>
      <w:r w:rsidRPr="00ED613F">
        <w:rPr>
          <w:rFonts w:ascii="Times New Roman" w:hAnsi="Times New Roman" w:cs="Times New Roman"/>
          <w:b/>
          <w:sz w:val="24"/>
        </w:rPr>
        <w:tab/>
      </w:r>
      <w:r w:rsidRPr="00ED613F">
        <w:rPr>
          <w:rFonts w:ascii="Times New Roman" w:hAnsi="Times New Roman" w:cs="Times New Roman"/>
          <w:b/>
          <w:sz w:val="24"/>
        </w:rPr>
        <w:tab/>
      </w:r>
    </w:p>
    <w:p w:rsidR="00ED613F" w:rsidRPr="00ED613F" w:rsidRDefault="00843B21" w:rsidP="00ED613F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843B21">
        <w:rPr>
          <w:rFonts w:ascii="Times New Roman" w:hAnsi="Times New Roman" w:cs="Times New Roman"/>
          <w:sz w:val="24"/>
        </w:rPr>
        <w:t xml:space="preserve">Województwo Śląskie - Zespół Parków Krajobrazowych Województwa Śląskiego </w:t>
      </w:r>
      <w:r>
        <w:rPr>
          <w:rFonts w:ascii="Times New Roman" w:hAnsi="Times New Roman" w:cs="Times New Roman"/>
          <w:sz w:val="24"/>
        </w:rPr>
        <w:t>prosi</w:t>
      </w:r>
      <w:r w:rsidR="0001214C">
        <w:rPr>
          <w:rFonts w:ascii="Times New Roman" w:hAnsi="Times New Roman" w:cs="Times New Roman"/>
          <w:sz w:val="24"/>
        </w:rPr>
        <w:t xml:space="preserve"> </w:t>
      </w:r>
      <w:r w:rsidR="00972A75" w:rsidRPr="00402478">
        <w:rPr>
          <w:rFonts w:ascii="Times New Roman" w:hAnsi="Times New Roman" w:cs="Times New Roman"/>
          <w:sz w:val="24"/>
        </w:rPr>
        <w:t>o </w:t>
      </w:r>
      <w:r w:rsidR="00ED613F" w:rsidRPr="00402478">
        <w:rPr>
          <w:rFonts w:ascii="Times New Roman" w:hAnsi="Times New Roman" w:cs="Times New Roman"/>
          <w:sz w:val="24"/>
        </w:rPr>
        <w:t>przedstawienie</w:t>
      </w:r>
      <w:r w:rsidR="0001214C">
        <w:rPr>
          <w:rFonts w:ascii="Times New Roman" w:hAnsi="Times New Roman" w:cs="Times New Roman"/>
          <w:sz w:val="24"/>
        </w:rPr>
        <w:t xml:space="preserve"> </w:t>
      </w:r>
      <w:r w:rsidR="00ED613F" w:rsidRPr="00ED613F">
        <w:rPr>
          <w:rFonts w:ascii="Times New Roman" w:hAnsi="Times New Roman" w:cs="Times New Roman"/>
          <w:sz w:val="24"/>
        </w:rPr>
        <w:t xml:space="preserve">oferty cenowej na </w:t>
      </w:r>
      <w:r w:rsidR="00ED613F" w:rsidRPr="00ED613F">
        <w:rPr>
          <w:rFonts w:ascii="Times New Roman" w:hAnsi="Times New Roman" w:cs="Times New Roman"/>
          <w:b/>
          <w:sz w:val="24"/>
        </w:rPr>
        <w:t>Wykonanie i montaż drewnianych barier zabezpieczających na potrzeby Projektu LIFE11 NAT/PL/432</w:t>
      </w:r>
    </w:p>
    <w:p w:rsidR="00ED613F" w:rsidRPr="00ED613F" w:rsidRDefault="00ED613F" w:rsidP="00ED613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D613F">
        <w:rPr>
          <w:rFonts w:ascii="Times New Roman" w:hAnsi="Times New Roman" w:cs="Times New Roman"/>
          <w:sz w:val="24"/>
        </w:rPr>
        <w:t xml:space="preserve">Ofertę cenową należy przesłać wg wzoru stanowiącego </w:t>
      </w:r>
      <w:r w:rsidRPr="00ED613F">
        <w:rPr>
          <w:rFonts w:ascii="Times New Roman" w:hAnsi="Times New Roman" w:cs="Times New Roman"/>
          <w:b/>
          <w:sz w:val="24"/>
        </w:rPr>
        <w:t>Załącznik nr 1,</w:t>
      </w:r>
      <w:r w:rsidRPr="00ED613F">
        <w:rPr>
          <w:rFonts w:ascii="Times New Roman" w:hAnsi="Times New Roman" w:cs="Times New Roman"/>
          <w:sz w:val="24"/>
        </w:rPr>
        <w:t xml:space="preserve"> który będzie stanowił podstawę do wyłonienia Wykonawcy. Należy wypełnić wszystkie pola formularza ofertowego (Załącznik nr 1). Oferty złożone w innej formie nie będą rozpatrywane.</w:t>
      </w:r>
    </w:p>
    <w:p w:rsidR="00ED613F" w:rsidRPr="00ED613F" w:rsidRDefault="00ED613F" w:rsidP="00ED613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D613F">
        <w:rPr>
          <w:rFonts w:ascii="Times New Roman" w:hAnsi="Times New Roman" w:cs="Times New Roman"/>
          <w:sz w:val="24"/>
        </w:rPr>
        <w:t xml:space="preserve">Zadanie polega na wykonaniu (I etap) i montażu w terenie (II etap) ok. 400 mb drewnianych barier wykonanych zgodnie z wytycznymi określonymi w </w:t>
      </w:r>
      <w:r w:rsidRPr="00ED613F">
        <w:rPr>
          <w:rFonts w:ascii="Times New Roman" w:hAnsi="Times New Roman" w:cs="Times New Roman"/>
          <w:b/>
          <w:sz w:val="24"/>
        </w:rPr>
        <w:t>Załączniku nr 2</w:t>
      </w:r>
      <w:r w:rsidRPr="00ED613F">
        <w:rPr>
          <w:rFonts w:ascii="Times New Roman" w:hAnsi="Times New Roman" w:cs="Times New Roman"/>
          <w:sz w:val="24"/>
        </w:rPr>
        <w:t xml:space="preserve"> w celu czasowego zabezpieczenia terenu. Orientacyjne rozmieszczenie barierek zawiera </w:t>
      </w:r>
      <w:r w:rsidRPr="00ED613F">
        <w:rPr>
          <w:rFonts w:ascii="Times New Roman" w:hAnsi="Times New Roman" w:cs="Times New Roman"/>
          <w:b/>
          <w:sz w:val="24"/>
        </w:rPr>
        <w:t>Załącznik nr 3.</w:t>
      </w:r>
    </w:p>
    <w:p w:rsidR="00ED613F" w:rsidRPr="00ED613F" w:rsidRDefault="00ED613F" w:rsidP="00ED613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D613F">
        <w:rPr>
          <w:rFonts w:ascii="Times New Roman" w:hAnsi="Times New Roman" w:cs="Times New Roman"/>
          <w:b/>
          <w:sz w:val="24"/>
          <w:u w:val="single"/>
        </w:rPr>
        <w:t>Termin wykonania I etapu</w:t>
      </w:r>
      <w:r w:rsidRPr="00ED613F">
        <w:rPr>
          <w:rFonts w:ascii="Times New Roman" w:hAnsi="Times New Roman" w:cs="Times New Roman"/>
          <w:sz w:val="24"/>
        </w:rPr>
        <w:t>: od podpisania umowy do 29 grudnia 2016 r. do godz. 14:00 – odbiór i zabezpieczenie materiału do czasu montażu w siedzibie Wykonawcy*.</w:t>
      </w:r>
    </w:p>
    <w:p w:rsidR="00ED613F" w:rsidRPr="00ED613F" w:rsidRDefault="00ED613F" w:rsidP="00ED613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D613F">
        <w:rPr>
          <w:rFonts w:ascii="Times New Roman" w:hAnsi="Times New Roman" w:cs="Times New Roman"/>
          <w:b/>
          <w:sz w:val="24"/>
          <w:u w:val="single"/>
        </w:rPr>
        <w:t>Termin wykonania II etapu:</w:t>
      </w:r>
      <w:r w:rsidRPr="00ED613F">
        <w:rPr>
          <w:rFonts w:ascii="Times New Roman" w:hAnsi="Times New Roman" w:cs="Times New Roman"/>
          <w:sz w:val="24"/>
        </w:rPr>
        <w:t xml:space="preserve"> od 1 stycznia 2017 r. (niezwłocznie w momencie wystąpienia warunków pogodowych umożliwiających realizację zgodną z wymaganą technologią) nie później niż do 30.04 2017 r.</w:t>
      </w:r>
    </w:p>
    <w:p w:rsidR="00ED613F" w:rsidRPr="00ED613F" w:rsidRDefault="00ED613F" w:rsidP="00ED613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D613F">
        <w:rPr>
          <w:rFonts w:ascii="Times New Roman" w:hAnsi="Times New Roman" w:cs="Times New Roman"/>
          <w:sz w:val="24"/>
        </w:rPr>
        <w:t>* Odpowiedzialność za materiał do czasu montażu ponosi Wykonawca a wszelkie starty i uszkodzenia wynikłe z jego niewłaściwego zabezpieczenie usunie na koszt własny.</w:t>
      </w:r>
    </w:p>
    <w:p w:rsidR="00ED613F" w:rsidRPr="00ED613F" w:rsidRDefault="00ED613F" w:rsidP="00ED61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D613F">
        <w:rPr>
          <w:rFonts w:ascii="Times New Roman" w:hAnsi="Times New Roman" w:cs="Times New Roman"/>
          <w:sz w:val="24"/>
        </w:rPr>
        <w:t>Oferty proszę dostarczyćdo dnia 23 grudnia 2016 r. do godz. 13:00 (decyduje data wpływu)  </w:t>
      </w:r>
      <w:r w:rsidR="00F86814">
        <w:rPr>
          <w:rFonts w:ascii="Times New Roman" w:hAnsi="Times New Roman" w:cs="Times New Roman"/>
          <w:sz w:val="24"/>
        </w:rPr>
        <w:t>o</w:t>
      </w:r>
      <w:r w:rsidRPr="00ED613F">
        <w:rPr>
          <w:rFonts w:ascii="Times New Roman" w:hAnsi="Times New Roman" w:cs="Times New Roman"/>
          <w:sz w:val="24"/>
        </w:rPr>
        <w:t>sobiście na adres: Województwo Śląskie - Zespół Parków Krajobrazowych Województwa Śląskiego, ul. Krasickiego 25, 42-500 Będzin lub pocztą elektroniczną pod adres e-mail: biuro@lifezpkws.pl.</w:t>
      </w:r>
    </w:p>
    <w:p w:rsidR="00ED613F" w:rsidRPr="00ED613F" w:rsidRDefault="00ED613F" w:rsidP="00ED613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D613F">
        <w:rPr>
          <w:rFonts w:ascii="Times New Roman" w:hAnsi="Times New Roman" w:cs="Times New Roman"/>
          <w:sz w:val="24"/>
        </w:rPr>
        <w:t>Oferty złożone po terminie nie będą rozpatrywane.</w:t>
      </w:r>
    </w:p>
    <w:p w:rsidR="00ED613F" w:rsidRPr="00ED613F" w:rsidRDefault="00ED613F" w:rsidP="00ED613F">
      <w:pPr>
        <w:rPr>
          <w:rFonts w:ascii="Times New Roman" w:hAnsi="Times New Roman" w:cs="Times New Roman"/>
          <w:sz w:val="24"/>
        </w:rPr>
      </w:pPr>
    </w:p>
    <w:p w:rsidR="00ED613F" w:rsidRPr="00ED613F" w:rsidRDefault="00ED613F" w:rsidP="00ED613F">
      <w:pPr>
        <w:spacing w:after="240" w:line="240" w:lineRule="auto"/>
        <w:jc w:val="both"/>
        <w:rPr>
          <w:rFonts w:ascii="Times New Roman" w:hAnsi="Times New Roman" w:cs="Times New Roman"/>
          <w:sz w:val="20"/>
        </w:rPr>
      </w:pPr>
      <w:r w:rsidRPr="00ED613F">
        <w:rPr>
          <w:rFonts w:ascii="Times New Roman" w:hAnsi="Times New Roman" w:cs="Times New Roman"/>
          <w:i/>
          <w:sz w:val="20"/>
        </w:rPr>
        <w:t>„W niniejszym postępowaniu nie stosuje się przepisów ustawy Pzp. Dostawca/Wykonawca ponosi wszystkie koszty związane z przygotowaniem i złożeniem oferty. Zamawiający zastrzega sobie prawo do zmiany warunków zapytania ofertowego lub do odwołania zapytania ofertowego bez podania przyczyny. Zamawiający zastrzega sobie prawo do zamknięcia postępowania bez dokonania wyboru oferty”.</w:t>
      </w:r>
    </w:p>
    <w:p w:rsidR="00ED613F" w:rsidRDefault="00ED613F" w:rsidP="00ED613F">
      <w:pPr>
        <w:ind w:left="6379"/>
        <w:rPr>
          <w:rFonts w:ascii="Times New Roman" w:hAnsi="Times New Roman" w:cs="Times New Roman"/>
          <w:sz w:val="24"/>
        </w:rPr>
      </w:pPr>
    </w:p>
    <w:p w:rsidR="00ED613F" w:rsidRPr="00ED613F" w:rsidRDefault="00ED613F" w:rsidP="00ED613F">
      <w:pPr>
        <w:ind w:left="6379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D613F">
        <w:rPr>
          <w:rFonts w:ascii="Times New Roman" w:hAnsi="Times New Roman" w:cs="Times New Roman"/>
          <w:sz w:val="24"/>
        </w:rPr>
        <w:t>Z poważaniem</w:t>
      </w:r>
    </w:p>
    <w:p w:rsidR="005A39A1" w:rsidRDefault="005A39A1">
      <w:pPr>
        <w:rPr>
          <w:rFonts w:ascii="Times New Roman" w:hAnsi="Times New Roman" w:cs="Times New Roman"/>
          <w:sz w:val="24"/>
        </w:rPr>
      </w:pPr>
    </w:p>
    <w:p w:rsidR="005A39A1" w:rsidRDefault="005A39A1">
      <w:pPr>
        <w:rPr>
          <w:rFonts w:ascii="Times New Roman" w:hAnsi="Times New Roman" w:cs="Times New Roman"/>
          <w:sz w:val="24"/>
        </w:rPr>
      </w:pPr>
    </w:p>
    <w:p w:rsidR="005A39A1" w:rsidRDefault="005A39A1">
      <w:pPr>
        <w:rPr>
          <w:rFonts w:ascii="Times New Roman" w:hAnsi="Times New Roman" w:cs="Times New Roman"/>
          <w:sz w:val="24"/>
        </w:rPr>
      </w:pPr>
    </w:p>
    <w:p w:rsidR="005A39A1" w:rsidRDefault="005A39A1">
      <w:pPr>
        <w:rPr>
          <w:rFonts w:ascii="Times New Roman" w:hAnsi="Times New Roman" w:cs="Times New Roman"/>
          <w:sz w:val="24"/>
        </w:rPr>
      </w:pPr>
    </w:p>
    <w:sectPr w:rsidR="005A39A1" w:rsidSect="005A39A1">
      <w:head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B6B" w:rsidRDefault="00A64B6B" w:rsidP="00ED613F">
      <w:pPr>
        <w:spacing w:after="0" w:line="240" w:lineRule="auto"/>
      </w:pPr>
      <w:r>
        <w:separator/>
      </w:r>
    </w:p>
  </w:endnote>
  <w:endnote w:type="continuationSeparator" w:id="1">
    <w:p w:rsidR="00A64B6B" w:rsidRDefault="00A64B6B" w:rsidP="00ED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B6B" w:rsidRDefault="00A64B6B" w:rsidP="00ED613F">
      <w:pPr>
        <w:spacing w:after="0" w:line="240" w:lineRule="auto"/>
      </w:pPr>
      <w:r>
        <w:separator/>
      </w:r>
    </w:p>
  </w:footnote>
  <w:footnote w:type="continuationSeparator" w:id="1">
    <w:p w:rsidR="00A64B6B" w:rsidRDefault="00A64B6B" w:rsidP="00ED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13F" w:rsidRPr="003D1718" w:rsidRDefault="00ED613F" w:rsidP="00ED613F">
    <w:pPr>
      <w:widowControl w:val="0"/>
      <w:tabs>
        <w:tab w:val="center" w:pos="4536"/>
        <w:tab w:val="right" w:pos="9072"/>
      </w:tabs>
      <w:wordWrap w:val="0"/>
      <w:autoSpaceDE w:val="0"/>
      <w:autoSpaceDN w:val="0"/>
      <w:spacing w:after="0" w:line="240" w:lineRule="auto"/>
      <w:jc w:val="both"/>
      <w:rPr>
        <w:rFonts w:ascii="Batang" w:eastAsia="Batang" w:hAnsi="Times New Roman" w:cs="Times New Roman"/>
        <w:kern w:val="2"/>
        <w:sz w:val="20"/>
        <w:szCs w:val="20"/>
        <w:lang w:val="en-US" w:eastAsia="ko-KR"/>
      </w:rPr>
    </w:pPr>
    <w:r w:rsidRPr="003D1718">
      <w:rPr>
        <w:rFonts w:ascii="Batang" w:eastAsia="Batang" w:hAnsi="Times New Roman" w:cs="Times New Roman"/>
        <w:noProof/>
        <w:kern w:val="2"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-440690</wp:posOffset>
          </wp:positionV>
          <wp:extent cx="5572125" cy="1021080"/>
          <wp:effectExtent l="0" t="0" r="0" b="0"/>
          <wp:wrapSquare wrapText="bothSides"/>
          <wp:docPr id="1" name="Picture 1" descr="/data/data/com.infraware.PolarisOfficeStdForTablet/files/.polaris_temp/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data/data/com.infraware.PolarisOfficeStdForTablet/files/.polaris_temp/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613F" w:rsidRPr="003D1718" w:rsidRDefault="00ED613F" w:rsidP="00ED613F">
    <w:pPr>
      <w:widowControl w:val="0"/>
      <w:wordWrap w:val="0"/>
      <w:autoSpaceDE w:val="0"/>
      <w:autoSpaceDN w:val="0"/>
      <w:spacing w:after="0" w:line="240" w:lineRule="auto"/>
      <w:jc w:val="center"/>
      <w:rPr>
        <w:rFonts w:ascii="Times New Roman" w:eastAsia="Batang" w:hAnsi="Times New Roman" w:cs="Times New Roman"/>
        <w:kern w:val="2"/>
        <w:sz w:val="18"/>
        <w:szCs w:val="20"/>
        <w:lang w:eastAsia="ko-KR"/>
      </w:rPr>
    </w:pPr>
  </w:p>
  <w:p w:rsidR="00ED613F" w:rsidRPr="003D1718" w:rsidRDefault="00ED613F" w:rsidP="00ED613F">
    <w:pPr>
      <w:widowControl w:val="0"/>
      <w:wordWrap w:val="0"/>
      <w:autoSpaceDE w:val="0"/>
      <w:autoSpaceDN w:val="0"/>
      <w:spacing w:after="0" w:line="240" w:lineRule="auto"/>
      <w:jc w:val="center"/>
      <w:rPr>
        <w:rFonts w:ascii="Times New Roman" w:eastAsia="Batang" w:hAnsi="Times New Roman" w:cs="Times New Roman"/>
        <w:kern w:val="2"/>
        <w:sz w:val="18"/>
        <w:szCs w:val="20"/>
        <w:lang w:eastAsia="ko-KR"/>
      </w:rPr>
    </w:pPr>
  </w:p>
  <w:p w:rsidR="00ED613F" w:rsidRPr="003D1718" w:rsidRDefault="00ED613F" w:rsidP="00ED613F">
    <w:pPr>
      <w:widowControl w:val="0"/>
      <w:wordWrap w:val="0"/>
      <w:autoSpaceDE w:val="0"/>
      <w:autoSpaceDN w:val="0"/>
      <w:spacing w:after="0" w:line="240" w:lineRule="auto"/>
      <w:jc w:val="center"/>
      <w:rPr>
        <w:rFonts w:ascii="Times New Roman" w:eastAsia="Batang" w:hAnsi="Times New Roman" w:cs="Times New Roman"/>
        <w:kern w:val="2"/>
        <w:sz w:val="18"/>
        <w:szCs w:val="20"/>
        <w:lang w:eastAsia="ko-KR"/>
      </w:rPr>
    </w:pPr>
  </w:p>
  <w:p w:rsidR="00ED613F" w:rsidRPr="003D1718" w:rsidRDefault="00ED613F" w:rsidP="00ED613F">
    <w:pPr>
      <w:widowControl w:val="0"/>
      <w:wordWrap w:val="0"/>
      <w:autoSpaceDE w:val="0"/>
      <w:autoSpaceDN w:val="0"/>
      <w:spacing w:after="0" w:line="240" w:lineRule="auto"/>
      <w:jc w:val="center"/>
      <w:rPr>
        <w:rFonts w:ascii="Times New Roman" w:eastAsia="Batang" w:hAnsi="Times New Roman" w:cs="Times New Roman"/>
        <w:kern w:val="2"/>
        <w:sz w:val="18"/>
        <w:szCs w:val="20"/>
        <w:lang w:eastAsia="ko-KR"/>
      </w:rPr>
    </w:pPr>
    <w:r w:rsidRPr="003D1718">
      <w:rPr>
        <w:rFonts w:ascii="Times New Roman" w:eastAsia="Batang" w:hAnsi="Times New Roman" w:cs="Times New Roman"/>
        <w:kern w:val="2"/>
        <w:sz w:val="18"/>
        <w:szCs w:val="20"/>
        <w:lang w:eastAsia="ko-KR"/>
      </w:rPr>
      <w:t>Województwo Śląskie – Zespół Parków Krajobrazowych Województwa Śląskiego; Projekt LIFE11 NAT/PL/432</w:t>
    </w:r>
  </w:p>
  <w:p w:rsidR="00ED613F" w:rsidRPr="003D1718" w:rsidRDefault="00ED613F" w:rsidP="00ED613F">
    <w:pPr>
      <w:widowControl w:val="0"/>
      <w:wordWrap w:val="0"/>
      <w:autoSpaceDE w:val="0"/>
      <w:autoSpaceDN w:val="0"/>
      <w:spacing w:after="0" w:line="240" w:lineRule="auto"/>
      <w:jc w:val="center"/>
      <w:rPr>
        <w:rFonts w:ascii="Times New Roman" w:eastAsia="Batang" w:hAnsi="Times New Roman" w:cs="Times New Roman"/>
        <w:kern w:val="2"/>
        <w:sz w:val="18"/>
        <w:szCs w:val="20"/>
        <w:lang w:eastAsia="ko-KR"/>
      </w:rPr>
    </w:pPr>
    <w:r w:rsidRPr="003D1718">
      <w:rPr>
        <w:rFonts w:ascii="Times New Roman" w:eastAsia="Batang" w:hAnsi="Times New Roman" w:cs="Times New Roman"/>
        <w:kern w:val="2"/>
        <w:sz w:val="18"/>
        <w:szCs w:val="20"/>
        <w:lang w:eastAsia="ko-KR"/>
      </w:rPr>
      <w:t>ul. Krasickiego 25, 42-500 Będzin; tel. (32)2670423, fax. (32)2670422; www.lifezpkws.pl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782E"/>
    <w:multiLevelType w:val="hybridMultilevel"/>
    <w:tmpl w:val="75CA5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13F"/>
    <w:rsid w:val="0001214C"/>
    <w:rsid w:val="00032B70"/>
    <w:rsid w:val="00364089"/>
    <w:rsid w:val="003F591B"/>
    <w:rsid w:val="00402478"/>
    <w:rsid w:val="005A39A1"/>
    <w:rsid w:val="0075166F"/>
    <w:rsid w:val="00843B21"/>
    <w:rsid w:val="00972A75"/>
    <w:rsid w:val="00973474"/>
    <w:rsid w:val="0098106D"/>
    <w:rsid w:val="00A57FEB"/>
    <w:rsid w:val="00A64B6B"/>
    <w:rsid w:val="00A86AFE"/>
    <w:rsid w:val="00B953AA"/>
    <w:rsid w:val="00DC5F8D"/>
    <w:rsid w:val="00ED613F"/>
    <w:rsid w:val="00F8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13F"/>
  </w:style>
  <w:style w:type="paragraph" w:styleId="Stopka">
    <w:name w:val="footer"/>
    <w:basedOn w:val="Normalny"/>
    <w:link w:val="StopkaZnak"/>
    <w:uiPriority w:val="99"/>
    <w:unhideWhenUsed/>
    <w:rsid w:val="00ED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13F"/>
  </w:style>
  <w:style w:type="paragraph" w:styleId="NormalnyWeb">
    <w:name w:val="Normal (Web)"/>
    <w:basedOn w:val="Normalny"/>
    <w:uiPriority w:val="99"/>
    <w:semiHidden/>
    <w:unhideWhenUsed/>
    <w:rsid w:val="005A39A1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A39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3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13F"/>
  </w:style>
  <w:style w:type="paragraph" w:styleId="Stopka">
    <w:name w:val="footer"/>
    <w:basedOn w:val="Normalny"/>
    <w:link w:val="StopkaZnak"/>
    <w:uiPriority w:val="99"/>
    <w:unhideWhenUsed/>
    <w:rsid w:val="00ED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13F"/>
  </w:style>
  <w:style w:type="paragraph" w:styleId="NormalnyWeb">
    <w:name w:val="Normal (Web)"/>
    <w:basedOn w:val="Normalny"/>
    <w:uiPriority w:val="99"/>
    <w:semiHidden/>
    <w:unhideWhenUsed/>
    <w:rsid w:val="005A39A1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A39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3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Kasia Walkowicz</cp:lastModifiedBy>
  <cp:revision>14</cp:revision>
  <dcterms:created xsi:type="dcterms:W3CDTF">2016-12-22T08:52:00Z</dcterms:created>
  <dcterms:modified xsi:type="dcterms:W3CDTF">2016-12-22T11:38:00Z</dcterms:modified>
</cp:coreProperties>
</file>