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E98" w:rsidRPr="00E22935" w:rsidRDefault="00685E98" w:rsidP="00685E98">
      <w:pPr>
        <w:jc w:val="both"/>
        <w:rPr>
          <w:sz w:val="24"/>
          <w:szCs w:val="24"/>
        </w:rPr>
      </w:pPr>
    </w:p>
    <w:p w:rsidR="00685E98" w:rsidRPr="00E22935" w:rsidRDefault="00685E98" w:rsidP="00685E98">
      <w:pPr>
        <w:autoSpaceDE w:val="0"/>
        <w:autoSpaceDN w:val="0"/>
        <w:adjustRightInd w:val="0"/>
        <w:jc w:val="right"/>
        <w:rPr>
          <w:b/>
          <w:bCs/>
          <w:sz w:val="24"/>
          <w:szCs w:val="24"/>
        </w:rPr>
      </w:pPr>
      <w:r w:rsidRPr="00E22935">
        <w:rPr>
          <w:b/>
          <w:bCs/>
          <w:sz w:val="24"/>
          <w:szCs w:val="24"/>
        </w:rPr>
        <w:t>Załącznik nr 1 - Wzór formularza ofertowego</w:t>
      </w:r>
    </w:p>
    <w:p w:rsidR="00685E98" w:rsidRPr="00E22935" w:rsidRDefault="00685E98" w:rsidP="00685E98">
      <w:pPr>
        <w:autoSpaceDE w:val="0"/>
        <w:autoSpaceDN w:val="0"/>
        <w:adjustRightInd w:val="0"/>
        <w:jc w:val="right"/>
        <w:rPr>
          <w:b/>
          <w:bCs/>
          <w:sz w:val="24"/>
          <w:szCs w:val="24"/>
        </w:rPr>
      </w:pPr>
    </w:p>
    <w:p w:rsidR="00685E98" w:rsidRPr="00E22935" w:rsidRDefault="00685E98" w:rsidP="00685E98">
      <w:pPr>
        <w:autoSpaceDE w:val="0"/>
        <w:autoSpaceDN w:val="0"/>
        <w:adjustRightInd w:val="0"/>
        <w:jc w:val="right"/>
        <w:rPr>
          <w:b/>
          <w:bCs/>
          <w:sz w:val="24"/>
          <w:szCs w:val="24"/>
        </w:rPr>
      </w:pPr>
      <w:r w:rsidRPr="00E22935">
        <w:rPr>
          <w:b/>
          <w:bCs/>
          <w:sz w:val="24"/>
          <w:szCs w:val="24"/>
        </w:rPr>
        <w:t>………………………………………………….</w:t>
      </w:r>
    </w:p>
    <w:p w:rsidR="00685E98" w:rsidRPr="00E22935" w:rsidRDefault="00685E98" w:rsidP="00685E98">
      <w:pPr>
        <w:autoSpaceDE w:val="0"/>
        <w:autoSpaceDN w:val="0"/>
        <w:adjustRightInd w:val="0"/>
        <w:ind w:left="2832" w:firstLine="708"/>
        <w:jc w:val="center"/>
        <w:rPr>
          <w:sz w:val="24"/>
          <w:szCs w:val="24"/>
        </w:rPr>
      </w:pPr>
      <w:r w:rsidRPr="00E22935">
        <w:rPr>
          <w:sz w:val="24"/>
          <w:szCs w:val="24"/>
        </w:rPr>
        <w:t>Miejscowość, data</w:t>
      </w:r>
    </w:p>
    <w:p w:rsidR="00685E98" w:rsidRPr="00E22935" w:rsidRDefault="00685E98" w:rsidP="00685E98">
      <w:pPr>
        <w:autoSpaceDE w:val="0"/>
        <w:autoSpaceDN w:val="0"/>
        <w:adjustRightInd w:val="0"/>
        <w:ind w:left="2832" w:firstLine="708"/>
        <w:jc w:val="center"/>
        <w:rPr>
          <w:sz w:val="24"/>
          <w:szCs w:val="24"/>
        </w:rPr>
      </w:pPr>
    </w:p>
    <w:p w:rsidR="00685E98" w:rsidRPr="00E22935" w:rsidRDefault="00685E98" w:rsidP="00685E98">
      <w:pPr>
        <w:autoSpaceDE w:val="0"/>
        <w:autoSpaceDN w:val="0"/>
        <w:adjustRightInd w:val="0"/>
        <w:ind w:left="2832" w:firstLine="708"/>
        <w:jc w:val="both"/>
        <w:rPr>
          <w:sz w:val="24"/>
          <w:szCs w:val="24"/>
        </w:rPr>
      </w:pPr>
    </w:p>
    <w:p w:rsidR="00685E98" w:rsidRPr="00E22935" w:rsidRDefault="00685E98" w:rsidP="00685E98">
      <w:pPr>
        <w:autoSpaceDE w:val="0"/>
        <w:autoSpaceDN w:val="0"/>
        <w:adjustRightInd w:val="0"/>
        <w:jc w:val="both"/>
        <w:rPr>
          <w:sz w:val="24"/>
          <w:szCs w:val="24"/>
        </w:rPr>
      </w:pPr>
      <w:r w:rsidRPr="00E22935">
        <w:rPr>
          <w:sz w:val="24"/>
          <w:szCs w:val="24"/>
        </w:rPr>
        <w:t>………………………………………………………………….</w:t>
      </w:r>
    </w:p>
    <w:p w:rsidR="00685E98" w:rsidRPr="00E22935" w:rsidRDefault="00685E98" w:rsidP="00685E98">
      <w:pPr>
        <w:autoSpaceDE w:val="0"/>
        <w:autoSpaceDN w:val="0"/>
        <w:adjustRightInd w:val="0"/>
        <w:ind w:left="708" w:firstLine="708"/>
        <w:jc w:val="both"/>
        <w:rPr>
          <w:sz w:val="24"/>
          <w:szCs w:val="24"/>
        </w:rPr>
      </w:pPr>
      <w:r w:rsidRPr="00E22935">
        <w:rPr>
          <w:sz w:val="24"/>
          <w:szCs w:val="24"/>
        </w:rPr>
        <w:t>Pieczęć firmowa Oferenta</w:t>
      </w:r>
    </w:p>
    <w:p w:rsidR="00685E98" w:rsidRPr="00E22935" w:rsidRDefault="00685E98" w:rsidP="00685E98">
      <w:pPr>
        <w:autoSpaceDE w:val="0"/>
        <w:autoSpaceDN w:val="0"/>
        <w:adjustRightInd w:val="0"/>
        <w:ind w:left="708" w:firstLine="708"/>
        <w:jc w:val="both"/>
        <w:rPr>
          <w:sz w:val="24"/>
          <w:szCs w:val="24"/>
        </w:rPr>
      </w:pPr>
    </w:p>
    <w:p w:rsidR="00685E98" w:rsidRPr="00E22935" w:rsidRDefault="00685E98" w:rsidP="00685E98">
      <w:pPr>
        <w:autoSpaceDE w:val="0"/>
        <w:autoSpaceDN w:val="0"/>
        <w:adjustRightInd w:val="0"/>
        <w:ind w:left="708" w:firstLine="708"/>
        <w:jc w:val="both"/>
        <w:rPr>
          <w:sz w:val="24"/>
          <w:szCs w:val="24"/>
        </w:rPr>
      </w:pPr>
    </w:p>
    <w:p w:rsidR="00685E98" w:rsidRPr="00E22935" w:rsidRDefault="00685E98" w:rsidP="00685E98">
      <w:pPr>
        <w:autoSpaceDE w:val="0"/>
        <w:autoSpaceDN w:val="0"/>
        <w:adjustRightInd w:val="0"/>
        <w:jc w:val="center"/>
        <w:rPr>
          <w:b/>
          <w:bCs/>
          <w:sz w:val="24"/>
          <w:szCs w:val="24"/>
        </w:rPr>
      </w:pPr>
      <w:r w:rsidRPr="00E22935">
        <w:rPr>
          <w:b/>
          <w:bCs/>
          <w:sz w:val="24"/>
          <w:szCs w:val="24"/>
        </w:rPr>
        <w:t>FORMULARZ OFERTOWY</w:t>
      </w:r>
    </w:p>
    <w:p w:rsidR="00685E98" w:rsidRPr="00E22935" w:rsidRDefault="00685E98" w:rsidP="00685E98">
      <w:pPr>
        <w:autoSpaceDE w:val="0"/>
        <w:autoSpaceDN w:val="0"/>
        <w:adjustRightInd w:val="0"/>
        <w:jc w:val="both"/>
        <w:rPr>
          <w:b/>
          <w:bCs/>
          <w:sz w:val="24"/>
          <w:szCs w:val="24"/>
        </w:rPr>
      </w:pPr>
    </w:p>
    <w:p w:rsidR="00685E98" w:rsidRPr="00E22935" w:rsidRDefault="00685E98" w:rsidP="00685E98">
      <w:pPr>
        <w:autoSpaceDE w:val="0"/>
        <w:autoSpaceDN w:val="0"/>
        <w:adjustRightInd w:val="0"/>
        <w:ind w:firstLine="708"/>
        <w:jc w:val="both"/>
        <w:rPr>
          <w:b/>
          <w:bCs/>
          <w:sz w:val="24"/>
          <w:szCs w:val="24"/>
        </w:rPr>
      </w:pPr>
      <w:r w:rsidRPr="00E22935">
        <w:rPr>
          <w:sz w:val="24"/>
          <w:szCs w:val="24"/>
        </w:rPr>
        <w:t xml:space="preserve">Przedstawiam ofertę na wykonanie dokumentacji </w:t>
      </w:r>
      <w:r w:rsidRPr="00E22935">
        <w:rPr>
          <w:i/>
          <w:iCs/>
          <w:sz w:val="24"/>
          <w:szCs w:val="24"/>
        </w:rPr>
        <w:t xml:space="preserve">pt.: </w:t>
      </w:r>
      <w:r w:rsidRPr="00E22935">
        <w:rPr>
          <w:b/>
          <w:bCs/>
          <w:sz w:val="24"/>
          <w:szCs w:val="24"/>
        </w:rPr>
        <w:t xml:space="preserve">Wykonanie dokumentacji pt.: Monitoring występowania szczawiu alpejskiego </w:t>
      </w:r>
      <w:r w:rsidRPr="00E22935">
        <w:rPr>
          <w:b/>
          <w:bCs/>
          <w:i/>
          <w:sz w:val="24"/>
          <w:szCs w:val="24"/>
        </w:rPr>
        <w:t>Rumex alpinus</w:t>
      </w:r>
      <w:r w:rsidRPr="00E22935">
        <w:rPr>
          <w:b/>
          <w:bCs/>
          <w:sz w:val="24"/>
          <w:szCs w:val="24"/>
        </w:rPr>
        <w:t xml:space="preserve"> pod kątem skuteczności metody jego usuwania oraz opracowanie wskazań do prowadzenia zabiegów czynnej ochrony na terenach wskazanych przez Zamawiającego w ramach zadania „Działania czynnej ochrony – utrzymanie efektu ekologicznego Projektu Life +Beskidy”</w:t>
      </w:r>
    </w:p>
    <w:p w:rsidR="00685E98" w:rsidRPr="00E22935" w:rsidRDefault="00685E98" w:rsidP="00685E98">
      <w:pPr>
        <w:autoSpaceDE w:val="0"/>
        <w:autoSpaceDN w:val="0"/>
        <w:adjustRightInd w:val="0"/>
        <w:ind w:firstLine="708"/>
        <w:jc w:val="both"/>
        <w:rPr>
          <w:b/>
          <w:bCs/>
          <w:sz w:val="24"/>
          <w:szCs w:val="24"/>
        </w:rPr>
      </w:pPr>
    </w:p>
    <w:p w:rsidR="00685E98" w:rsidRPr="00E22935" w:rsidRDefault="00685E98" w:rsidP="00685E98">
      <w:pPr>
        <w:autoSpaceDE w:val="0"/>
        <w:autoSpaceDN w:val="0"/>
        <w:adjustRightInd w:val="0"/>
        <w:jc w:val="both"/>
        <w:rPr>
          <w:bCs/>
          <w:sz w:val="24"/>
          <w:szCs w:val="24"/>
        </w:rPr>
      </w:pPr>
      <w:r w:rsidRPr="00E22935">
        <w:rPr>
          <w:bCs/>
          <w:sz w:val="24"/>
          <w:szCs w:val="24"/>
        </w:rPr>
        <w:t>Nazwa oferenta:</w:t>
      </w:r>
    </w:p>
    <w:p w:rsidR="00685E98" w:rsidRPr="00E22935" w:rsidRDefault="00685E98" w:rsidP="00685E98">
      <w:pPr>
        <w:autoSpaceDE w:val="0"/>
        <w:autoSpaceDN w:val="0"/>
        <w:adjustRightInd w:val="0"/>
        <w:jc w:val="both"/>
        <w:rPr>
          <w:bCs/>
          <w:sz w:val="24"/>
          <w:szCs w:val="24"/>
        </w:rPr>
      </w:pPr>
    </w:p>
    <w:p w:rsidR="00685E98" w:rsidRPr="00E22935" w:rsidRDefault="00685E98" w:rsidP="00685E98">
      <w:pPr>
        <w:autoSpaceDE w:val="0"/>
        <w:autoSpaceDN w:val="0"/>
        <w:adjustRightInd w:val="0"/>
        <w:jc w:val="both"/>
        <w:rPr>
          <w:bCs/>
          <w:sz w:val="24"/>
          <w:szCs w:val="24"/>
        </w:rPr>
      </w:pPr>
      <w:r w:rsidRPr="00E22935">
        <w:rPr>
          <w:bCs/>
          <w:sz w:val="24"/>
          <w:szCs w:val="24"/>
        </w:rPr>
        <w:t>Adres wykonawcy:</w:t>
      </w:r>
    </w:p>
    <w:p w:rsidR="00685E98" w:rsidRPr="00E22935" w:rsidRDefault="00685E98" w:rsidP="00685E98">
      <w:pPr>
        <w:autoSpaceDE w:val="0"/>
        <w:autoSpaceDN w:val="0"/>
        <w:adjustRightInd w:val="0"/>
        <w:jc w:val="both"/>
        <w:rPr>
          <w:b/>
          <w:bCs/>
          <w:sz w:val="24"/>
          <w:szCs w:val="24"/>
        </w:rPr>
      </w:pPr>
    </w:p>
    <w:p w:rsidR="00685E98" w:rsidRPr="00E22935" w:rsidRDefault="00685E98" w:rsidP="00685E98">
      <w:pPr>
        <w:autoSpaceDE w:val="0"/>
        <w:autoSpaceDN w:val="0"/>
        <w:adjustRightInd w:val="0"/>
        <w:jc w:val="both"/>
        <w:rPr>
          <w:sz w:val="24"/>
          <w:szCs w:val="24"/>
        </w:rPr>
      </w:pPr>
      <w:r w:rsidRPr="00E22935">
        <w:rPr>
          <w:sz w:val="24"/>
          <w:szCs w:val="24"/>
        </w:rPr>
        <w:t>Cena wykonania zamówienia wynosi:</w:t>
      </w:r>
    </w:p>
    <w:p w:rsidR="00685E98" w:rsidRPr="00E22935" w:rsidRDefault="00685E98" w:rsidP="00685E98">
      <w:pPr>
        <w:autoSpaceDE w:val="0"/>
        <w:autoSpaceDN w:val="0"/>
        <w:adjustRightInd w:val="0"/>
        <w:jc w:val="both"/>
        <w:rPr>
          <w:sz w:val="24"/>
          <w:szCs w:val="24"/>
        </w:rPr>
      </w:pPr>
      <w:r w:rsidRPr="00E22935">
        <w:rPr>
          <w:sz w:val="24"/>
          <w:szCs w:val="24"/>
        </w:rPr>
        <w:t>cena netto. ......................... PLN</w:t>
      </w:r>
    </w:p>
    <w:p w:rsidR="00685E98" w:rsidRPr="00E22935" w:rsidRDefault="00685E98" w:rsidP="00685E98">
      <w:pPr>
        <w:autoSpaceDE w:val="0"/>
        <w:autoSpaceDN w:val="0"/>
        <w:adjustRightInd w:val="0"/>
        <w:jc w:val="both"/>
        <w:rPr>
          <w:sz w:val="24"/>
          <w:szCs w:val="24"/>
        </w:rPr>
      </w:pPr>
      <w:r w:rsidRPr="00E22935">
        <w:rPr>
          <w:sz w:val="24"/>
          <w:szCs w:val="24"/>
        </w:rPr>
        <w:t>(słownie ..............................................................................................)</w:t>
      </w:r>
    </w:p>
    <w:p w:rsidR="00685E98" w:rsidRPr="00E22935" w:rsidRDefault="00685E98" w:rsidP="00685E98">
      <w:pPr>
        <w:autoSpaceDE w:val="0"/>
        <w:autoSpaceDN w:val="0"/>
        <w:adjustRightInd w:val="0"/>
        <w:jc w:val="both"/>
        <w:rPr>
          <w:sz w:val="24"/>
          <w:szCs w:val="24"/>
        </w:rPr>
      </w:pPr>
      <w:r w:rsidRPr="00E22935">
        <w:rPr>
          <w:sz w:val="24"/>
          <w:szCs w:val="24"/>
        </w:rPr>
        <w:t>podatek VAT ............w wys. ..................... PLN</w:t>
      </w:r>
    </w:p>
    <w:p w:rsidR="00685E98" w:rsidRPr="00E22935" w:rsidRDefault="00685E98" w:rsidP="00685E98">
      <w:pPr>
        <w:autoSpaceDE w:val="0"/>
        <w:autoSpaceDN w:val="0"/>
        <w:adjustRightInd w:val="0"/>
        <w:jc w:val="both"/>
        <w:rPr>
          <w:sz w:val="24"/>
          <w:szCs w:val="24"/>
        </w:rPr>
      </w:pPr>
      <w:r w:rsidRPr="00E22935">
        <w:rPr>
          <w:sz w:val="24"/>
          <w:szCs w:val="24"/>
        </w:rPr>
        <w:t>(słownie ..............................................................................................)</w:t>
      </w:r>
    </w:p>
    <w:p w:rsidR="00685E98" w:rsidRPr="00E22935" w:rsidRDefault="00685E98" w:rsidP="00685E98">
      <w:pPr>
        <w:autoSpaceDE w:val="0"/>
        <w:autoSpaceDN w:val="0"/>
        <w:adjustRightInd w:val="0"/>
        <w:jc w:val="both"/>
        <w:rPr>
          <w:sz w:val="24"/>
          <w:szCs w:val="24"/>
        </w:rPr>
      </w:pPr>
      <w:r w:rsidRPr="00E22935">
        <w:rPr>
          <w:sz w:val="24"/>
          <w:szCs w:val="24"/>
        </w:rPr>
        <w:t>cena brutto: .........................PLN</w:t>
      </w:r>
    </w:p>
    <w:p w:rsidR="00685E98" w:rsidRPr="00E22935" w:rsidRDefault="00685E98" w:rsidP="00685E98">
      <w:pPr>
        <w:autoSpaceDE w:val="0"/>
        <w:autoSpaceDN w:val="0"/>
        <w:adjustRightInd w:val="0"/>
        <w:jc w:val="both"/>
        <w:rPr>
          <w:sz w:val="24"/>
          <w:szCs w:val="24"/>
        </w:rPr>
      </w:pPr>
      <w:r w:rsidRPr="00E22935">
        <w:rPr>
          <w:sz w:val="24"/>
          <w:szCs w:val="24"/>
        </w:rPr>
        <w:t>(słownie: ..............................................................................................)</w:t>
      </w:r>
    </w:p>
    <w:p w:rsidR="00685E98" w:rsidRPr="00E22935" w:rsidRDefault="00685E98" w:rsidP="00685E98">
      <w:pPr>
        <w:autoSpaceDE w:val="0"/>
        <w:autoSpaceDN w:val="0"/>
        <w:adjustRightInd w:val="0"/>
        <w:jc w:val="both"/>
        <w:rPr>
          <w:sz w:val="24"/>
          <w:szCs w:val="24"/>
        </w:rPr>
      </w:pPr>
    </w:p>
    <w:p w:rsidR="00685E98" w:rsidRPr="00E22935" w:rsidRDefault="00685E98" w:rsidP="00685E98">
      <w:pPr>
        <w:autoSpaceDE w:val="0"/>
        <w:autoSpaceDN w:val="0"/>
        <w:adjustRightInd w:val="0"/>
        <w:jc w:val="both"/>
        <w:rPr>
          <w:sz w:val="24"/>
          <w:szCs w:val="24"/>
        </w:rPr>
      </w:pPr>
      <w:r w:rsidRPr="00E22935">
        <w:rPr>
          <w:sz w:val="24"/>
          <w:szCs w:val="24"/>
        </w:rPr>
        <w:t>1. W przypadku wyboru złożonej przeze mnie oferty zobowiązuję się do zawarcia umowy</w:t>
      </w:r>
    </w:p>
    <w:p w:rsidR="00685E98" w:rsidRPr="00E22935" w:rsidRDefault="00685E98" w:rsidP="00685E98">
      <w:pPr>
        <w:autoSpaceDE w:val="0"/>
        <w:autoSpaceDN w:val="0"/>
        <w:adjustRightInd w:val="0"/>
        <w:jc w:val="both"/>
        <w:rPr>
          <w:sz w:val="24"/>
          <w:szCs w:val="24"/>
        </w:rPr>
      </w:pPr>
      <w:r w:rsidRPr="00E22935">
        <w:rPr>
          <w:sz w:val="24"/>
          <w:szCs w:val="24"/>
        </w:rPr>
        <w:t>w terminie i miejscu wskazanym przez Zamawiają</w:t>
      </w:r>
      <w:r>
        <w:rPr>
          <w:sz w:val="24"/>
          <w:szCs w:val="24"/>
        </w:rPr>
        <w:t>cego (umowa ryczałtowa).</w:t>
      </w:r>
    </w:p>
    <w:p w:rsidR="00685E98" w:rsidRPr="00E22935" w:rsidRDefault="00685E98" w:rsidP="00685E98">
      <w:pPr>
        <w:autoSpaceDE w:val="0"/>
        <w:autoSpaceDN w:val="0"/>
        <w:adjustRightInd w:val="0"/>
        <w:jc w:val="both"/>
        <w:rPr>
          <w:sz w:val="24"/>
          <w:szCs w:val="24"/>
        </w:rPr>
      </w:pPr>
      <w:r w:rsidRPr="00E22935">
        <w:rPr>
          <w:sz w:val="24"/>
          <w:szCs w:val="24"/>
        </w:rPr>
        <w:t>2. Cena podana w ofercie obejmuje wszelkie koszty związane z powyższym zamówieniem.</w:t>
      </w:r>
    </w:p>
    <w:p w:rsidR="00685E98" w:rsidRPr="00E22935" w:rsidRDefault="00685E98" w:rsidP="00685E98">
      <w:pPr>
        <w:autoSpaceDE w:val="0"/>
        <w:autoSpaceDN w:val="0"/>
        <w:adjustRightInd w:val="0"/>
        <w:jc w:val="both"/>
        <w:rPr>
          <w:sz w:val="24"/>
          <w:szCs w:val="24"/>
        </w:rPr>
      </w:pPr>
      <w:r>
        <w:rPr>
          <w:sz w:val="24"/>
          <w:szCs w:val="24"/>
        </w:rPr>
        <w:t xml:space="preserve">3. </w:t>
      </w:r>
      <w:r w:rsidRPr="00E22935">
        <w:rPr>
          <w:sz w:val="24"/>
          <w:szCs w:val="24"/>
        </w:rPr>
        <w:t>Oświadczam, iż dysponuję uprawnieniami, wiedzą, doświadczeniem, potencjałem technicznym oraz osobami zdolnymi do wykonania przedmiotu zamówienia.</w:t>
      </w:r>
    </w:p>
    <w:p w:rsidR="00685E98" w:rsidRPr="00E22935" w:rsidRDefault="00685E98" w:rsidP="00685E98">
      <w:pPr>
        <w:autoSpaceDE w:val="0"/>
        <w:autoSpaceDN w:val="0"/>
        <w:adjustRightInd w:val="0"/>
        <w:jc w:val="both"/>
        <w:rPr>
          <w:sz w:val="24"/>
          <w:szCs w:val="24"/>
        </w:rPr>
      </w:pPr>
      <w:r w:rsidRPr="00E22935">
        <w:rPr>
          <w:sz w:val="24"/>
          <w:szCs w:val="24"/>
        </w:rPr>
        <w:t>5. Oświadczam, ze jestem/nie jestem* płatnikiem podatku VAT.</w:t>
      </w:r>
    </w:p>
    <w:p w:rsidR="00685E98" w:rsidRPr="00E22935" w:rsidRDefault="00685E98" w:rsidP="00685E98">
      <w:pPr>
        <w:autoSpaceDE w:val="0"/>
        <w:autoSpaceDN w:val="0"/>
        <w:adjustRightInd w:val="0"/>
        <w:jc w:val="both"/>
        <w:rPr>
          <w:sz w:val="24"/>
          <w:szCs w:val="24"/>
        </w:rPr>
      </w:pPr>
      <w:r w:rsidRPr="00E22935">
        <w:rPr>
          <w:sz w:val="24"/>
          <w:szCs w:val="24"/>
        </w:rPr>
        <w:t>6. Akceptuję wszystkie warunki określone w zapytaniu ofertowym.</w:t>
      </w:r>
    </w:p>
    <w:p w:rsidR="00685E98" w:rsidRPr="00E22935" w:rsidRDefault="00685E98" w:rsidP="00685E98">
      <w:pPr>
        <w:autoSpaceDE w:val="0"/>
        <w:autoSpaceDN w:val="0"/>
        <w:adjustRightInd w:val="0"/>
        <w:jc w:val="both"/>
        <w:rPr>
          <w:sz w:val="24"/>
          <w:szCs w:val="24"/>
        </w:rPr>
      </w:pPr>
      <w:r w:rsidRPr="00E22935">
        <w:rPr>
          <w:sz w:val="24"/>
          <w:szCs w:val="24"/>
        </w:rPr>
        <w:t>7. Składając podpis poniżej oświadczam, iż potwierdzam zapoznanie się i akceptację warunków zapytania oraz iż zapoznałem/</w:t>
      </w:r>
      <w:proofErr w:type="spellStart"/>
      <w:r w:rsidRPr="00E22935">
        <w:rPr>
          <w:sz w:val="24"/>
          <w:szCs w:val="24"/>
        </w:rPr>
        <w:t>am</w:t>
      </w:r>
      <w:proofErr w:type="spellEnd"/>
      <w:r w:rsidRPr="00E22935">
        <w:rPr>
          <w:sz w:val="24"/>
          <w:szCs w:val="24"/>
        </w:rPr>
        <w:t xml:space="preserve"> się z klauzulą informacyjną RODO, stanowiącą załącznik do formularza ofertowego.</w:t>
      </w:r>
    </w:p>
    <w:p w:rsidR="00685E98" w:rsidRPr="00E22935" w:rsidRDefault="00685E98" w:rsidP="00685E98">
      <w:pPr>
        <w:autoSpaceDE w:val="0"/>
        <w:autoSpaceDN w:val="0"/>
        <w:adjustRightInd w:val="0"/>
        <w:jc w:val="both"/>
        <w:rPr>
          <w:sz w:val="24"/>
          <w:szCs w:val="24"/>
        </w:rPr>
      </w:pPr>
    </w:p>
    <w:p w:rsidR="00685E98" w:rsidRPr="00E22935" w:rsidRDefault="00685E98" w:rsidP="00685E98">
      <w:pPr>
        <w:autoSpaceDE w:val="0"/>
        <w:autoSpaceDN w:val="0"/>
        <w:adjustRightInd w:val="0"/>
        <w:jc w:val="both"/>
        <w:rPr>
          <w:sz w:val="24"/>
          <w:szCs w:val="24"/>
        </w:rPr>
      </w:pPr>
    </w:p>
    <w:p w:rsidR="00685E98" w:rsidRPr="00E22935" w:rsidRDefault="00685E98" w:rsidP="00685E98">
      <w:pPr>
        <w:autoSpaceDE w:val="0"/>
        <w:autoSpaceDN w:val="0"/>
        <w:adjustRightInd w:val="0"/>
        <w:jc w:val="both"/>
        <w:rPr>
          <w:sz w:val="24"/>
          <w:szCs w:val="24"/>
        </w:rPr>
      </w:pPr>
    </w:p>
    <w:p w:rsidR="00685E98" w:rsidRPr="00E22935" w:rsidRDefault="00685E98" w:rsidP="00685E98">
      <w:pPr>
        <w:autoSpaceDE w:val="0"/>
        <w:autoSpaceDN w:val="0"/>
        <w:adjustRightInd w:val="0"/>
        <w:jc w:val="both"/>
        <w:rPr>
          <w:sz w:val="24"/>
          <w:szCs w:val="24"/>
        </w:rPr>
      </w:pPr>
    </w:p>
    <w:p w:rsidR="00685E98" w:rsidRPr="00E22935" w:rsidRDefault="00685E98" w:rsidP="00685E98">
      <w:pPr>
        <w:autoSpaceDE w:val="0"/>
        <w:autoSpaceDN w:val="0"/>
        <w:adjustRightInd w:val="0"/>
        <w:jc w:val="right"/>
        <w:rPr>
          <w:sz w:val="24"/>
          <w:szCs w:val="24"/>
        </w:rPr>
      </w:pPr>
      <w:r>
        <w:rPr>
          <w:sz w:val="24"/>
          <w:szCs w:val="24"/>
        </w:rPr>
        <w:t>…………….</w:t>
      </w:r>
      <w:r w:rsidRPr="00E22935">
        <w:rPr>
          <w:sz w:val="24"/>
          <w:szCs w:val="24"/>
        </w:rPr>
        <w:t>………………………………………..</w:t>
      </w:r>
    </w:p>
    <w:p w:rsidR="00685E98" w:rsidRPr="00E22935" w:rsidRDefault="00685E98" w:rsidP="00685E98">
      <w:pPr>
        <w:autoSpaceDE w:val="0"/>
        <w:autoSpaceDN w:val="0"/>
        <w:adjustRightInd w:val="0"/>
        <w:jc w:val="both"/>
        <w:rPr>
          <w:sz w:val="24"/>
          <w:szCs w:val="24"/>
        </w:rPr>
      </w:pPr>
      <w:r>
        <w:rPr>
          <w:sz w:val="24"/>
          <w:szCs w:val="24"/>
        </w:rPr>
        <w:t xml:space="preserve">                                                               </w:t>
      </w:r>
      <w:r w:rsidRPr="00E22935">
        <w:rPr>
          <w:sz w:val="24"/>
          <w:szCs w:val="24"/>
        </w:rPr>
        <w:t xml:space="preserve">   (data i podpis osoby upoważnionej do składania ofert)</w:t>
      </w:r>
    </w:p>
    <w:p w:rsidR="00685E98" w:rsidRPr="00E22935" w:rsidRDefault="00685E98" w:rsidP="00685E98">
      <w:pPr>
        <w:rPr>
          <w:sz w:val="24"/>
          <w:szCs w:val="24"/>
        </w:rPr>
      </w:pPr>
      <w:r w:rsidRPr="00E22935">
        <w:rPr>
          <w:sz w:val="24"/>
          <w:szCs w:val="24"/>
        </w:rPr>
        <w:br w:type="page"/>
      </w:r>
    </w:p>
    <w:p w:rsidR="00685E98" w:rsidRPr="00E22935" w:rsidRDefault="00685E98" w:rsidP="00685E98">
      <w:pPr>
        <w:rPr>
          <w:sz w:val="24"/>
          <w:szCs w:val="24"/>
        </w:rPr>
      </w:pPr>
      <w:r w:rsidRPr="00E22935">
        <w:rPr>
          <w:sz w:val="24"/>
          <w:szCs w:val="24"/>
        </w:rPr>
        <w:lastRenderedPageBreak/>
        <w:t>Klauzula informacyjna</w:t>
      </w:r>
    </w:p>
    <w:p w:rsidR="00685E98" w:rsidRPr="00E22935" w:rsidRDefault="00685E98" w:rsidP="00685E98">
      <w:pPr>
        <w:rPr>
          <w:sz w:val="24"/>
          <w:szCs w:val="24"/>
        </w:rPr>
      </w:pPr>
    </w:p>
    <w:p w:rsidR="00685E98" w:rsidRPr="00E22935" w:rsidRDefault="00685E98" w:rsidP="00685E98">
      <w:pPr>
        <w:jc w:val="both"/>
        <w:rPr>
          <w:sz w:val="24"/>
          <w:szCs w:val="24"/>
        </w:rPr>
      </w:pPr>
      <w:r w:rsidRPr="00E22935">
        <w:rPr>
          <w:sz w:val="24"/>
          <w:szCs w:val="24"/>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informujemy, że Administratorem Pani/Pana danych osobowych jest: Zespół Parków Krajobrazowych Województwa Śląskiego w Katowicach z siedzibą w Będzinie, ul. I. Krasickiego 25, 42-500 Będzin. Pani/Pana dane osobowe przetwarzane są na podstawie art. 6 ust. 1 lit. b RODO, w celu związanym z zawarciem umowy cywilno-prawnej. </w:t>
      </w:r>
    </w:p>
    <w:p w:rsidR="00685E98" w:rsidRPr="00E22935" w:rsidRDefault="00685E98" w:rsidP="00685E98">
      <w:pPr>
        <w:jc w:val="both"/>
        <w:rPr>
          <w:sz w:val="24"/>
          <w:szCs w:val="24"/>
        </w:rPr>
      </w:pPr>
      <w:r w:rsidRPr="00E22935">
        <w:rPr>
          <w:sz w:val="24"/>
          <w:szCs w:val="24"/>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rsidR="00685E98" w:rsidRPr="00E22935" w:rsidRDefault="00685E98" w:rsidP="00685E98">
      <w:pPr>
        <w:jc w:val="both"/>
        <w:rPr>
          <w:sz w:val="24"/>
          <w:szCs w:val="24"/>
        </w:rPr>
      </w:pPr>
      <w:r w:rsidRPr="00E22935">
        <w:rPr>
          <w:sz w:val="24"/>
          <w:szCs w:val="24"/>
        </w:rPr>
        <w:t xml:space="preserve">Posiada Pani/Pan prawo dostępu do treści swoich danych oraz prawo ich sprostowania, usunięcia, ograniczenia przetwarzania, prawo do przenoszenia danych, prawo wniesienia sprzeciwu. </w:t>
      </w:r>
    </w:p>
    <w:p w:rsidR="00685E98" w:rsidRPr="00E22935" w:rsidRDefault="00685E98" w:rsidP="00685E98">
      <w:pPr>
        <w:jc w:val="both"/>
        <w:rPr>
          <w:sz w:val="24"/>
          <w:szCs w:val="24"/>
        </w:rPr>
      </w:pPr>
      <w:r w:rsidRPr="00E22935">
        <w:rPr>
          <w:sz w:val="24"/>
          <w:szCs w:val="24"/>
        </w:rPr>
        <w:t xml:space="preserve">Ma Pani/Pan prawo wniesienia skargi do Prezesa Urzędu Ochrony Danych Osobowych, gdy uzna Pani/Pan, iż przetwarzanie danych osobowych Pani/Pana dotyczących narusza przepisy RODO. </w:t>
      </w:r>
    </w:p>
    <w:p w:rsidR="00685E98" w:rsidRPr="00E22935" w:rsidRDefault="00685E98" w:rsidP="00685E98">
      <w:pPr>
        <w:jc w:val="both"/>
        <w:rPr>
          <w:sz w:val="24"/>
          <w:szCs w:val="24"/>
        </w:rPr>
      </w:pPr>
      <w:r w:rsidRPr="00E22935">
        <w:rPr>
          <w:sz w:val="24"/>
          <w:szCs w:val="24"/>
        </w:rPr>
        <w:t xml:space="preserve">Z Inspektorem Ochrony Danych Osobowych można kontaktować się mailowo, pod adresem komed@komed.pl, telefonicznie pod nr 32 258 52 31,a także pocztą tradycyjną pod adresem 40-159 Katowice, ul. Jesionowa 9a, z dopiskiem „do Inspektora Ochrony Danych”. </w:t>
      </w:r>
    </w:p>
    <w:p w:rsidR="00685E98" w:rsidRPr="00E22935" w:rsidRDefault="00685E98" w:rsidP="00685E98">
      <w:pPr>
        <w:jc w:val="both"/>
        <w:rPr>
          <w:sz w:val="24"/>
          <w:szCs w:val="24"/>
        </w:rPr>
      </w:pPr>
      <w:r w:rsidRPr="00E22935">
        <w:rPr>
          <w:sz w:val="24"/>
          <w:szCs w:val="24"/>
        </w:rPr>
        <w:t>Podanie przez Pana/Panią danych osobowych jest dobrowolne, ale konieczne dla celów związanych z nawiązaniem i przebiegiem Pani/Pana współpracy. Pani/Pana dane nie będą poddawane profilowaniu. 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685E98" w:rsidRPr="00E22935" w:rsidRDefault="00685E98" w:rsidP="00685E98">
      <w:pPr>
        <w:jc w:val="both"/>
        <w:rPr>
          <w:sz w:val="24"/>
          <w:szCs w:val="24"/>
        </w:rPr>
      </w:pPr>
      <w:r w:rsidRPr="00E22935">
        <w:rPr>
          <w:sz w:val="24"/>
          <w:szCs w:val="24"/>
        </w:rPr>
        <w:t>Powyższe informacje zrozumiałem i przyjąłem do wiadomości.</w:t>
      </w:r>
    </w:p>
    <w:p w:rsidR="00685E98" w:rsidRPr="00E22935" w:rsidRDefault="00685E98" w:rsidP="00685E98">
      <w:pPr>
        <w:rPr>
          <w:sz w:val="24"/>
          <w:szCs w:val="24"/>
        </w:rPr>
      </w:pPr>
    </w:p>
    <w:p w:rsidR="00685E98" w:rsidRPr="00E22935" w:rsidRDefault="00685E98" w:rsidP="00685E98">
      <w:pPr>
        <w:rPr>
          <w:sz w:val="24"/>
          <w:szCs w:val="24"/>
        </w:rPr>
      </w:pPr>
    </w:p>
    <w:p w:rsidR="00685E98" w:rsidRPr="00E22935" w:rsidRDefault="00685E98" w:rsidP="00685E98">
      <w:pPr>
        <w:rPr>
          <w:sz w:val="24"/>
          <w:szCs w:val="24"/>
        </w:rPr>
      </w:pPr>
      <w:r w:rsidRPr="00E22935">
        <w:rPr>
          <w:sz w:val="24"/>
          <w:szCs w:val="24"/>
        </w:rPr>
        <w:t>................................................................</w:t>
      </w:r>
    </w:p>
    <w:p w:rsidR="00685E98" w:rsidRPr="00E22935" w:rsidRDefault="00685E98" w:rsidP="00685E98">
      <w:pPr>
        <w:rPr>
          <w:sz w:val="24"/>
          <w:szCs w:val="24"/>
        </w:rPr>
      </w:pPr>
      <w:r w:rsidRPr="00E22935">
        <w:rPr>
          <w:sz w:val="24"/>
          <w:szCs w:val="24"/>
        </w:rPr>
        <w:t xml:space="preserve">       (data i podpis Wykonawcy)</w:t>
      </w:r>
      <w:r w:rsidRPr="00E22935">
        <w:rPr>
          <w:sz w:val="24"/>
          <w:szCs w:val="24"/>
        </w:rPr>
        <w:tab/>
      </w:r>
    </w:p>
    <w:p w:rsidR="00685E98" w:rsidRPr="00E22935" w:rsidRDefault="00685E98" w:rsidP="00685E98">
      <w:pPr>
        <w:rPr>
          <w:sz w:val="24"/>
          <w:szCs w:val="24"/>
        </w:rPr>
      </w:pPr>
    </w:p>
    <w:p w:rsidR="00685E98" w:rsidRPr="00E22935" w:rsidRDefault="00685E98" w:rsidP="00685E98">
      <w:pPr>
        <w:autoSpaceDE w:val="0"/>
        <w:autoSpaceDN w:val="0"/>
        <w:adjustRightInd w:val="0"/>
        <w:jc w:val="both"/>
        <w:rPr>
          <w:sz w:val="24"/>
          <w:szCs w:val="24"/>
        </w:rPr>
      </w:pPr>
    </w:p>
    <w:p w:rsidR="00685E98" w:rsidRPr="00E22935" w:rsidRDefault="00685E98" w:rsidP="00685E98">
      <w:pPr>
        <w:jc w:val="right"/>
        <w:rPr>
          <w:b/>
          <w:sz w:val="24"/>
          <w:szCs w:val="24"/>
        </w:rPr>
      </w:pPr>
      <w:r w:rsidRPr="00E22935">
        <w:rPr>
          <w:sz w:val="24"/>
          <w:szCs w:val="24"/>
        </w:rPr>
        <w:br w:type="page"/>
      </w:r>
      <w:r w:rsidRPr="00E22935">
        <w:rPr>
          <w:b/>
          <w:sz w:val="24"/>
          <w:szCs w:val="24"/>
        </w:rPr>
        <w:lastRenderedPageBreak/>
        <w:t>Załącznik nr 2 – Szczegółowy zakres zamówienia</w:t>
      </w:r>
    </w:p>
    <w:p w:rsidR="00685E98" w:rsidRPr="00E22935" w:rsidRDefault="00685E98" w:rsidP="00685E98">
      <w:pPr>
        <w:jc w:val="both"/>
        <w:rPr>
          <w:b/>
          <w:sz w:val="24"/>
          <w:szCs w:val="24"/>
        </w:rPr>
      </w:pPr>
      <w:r w:rsidRPr="00E22935">
        <w:rPr>
          <w:b/>
          <w:sz w:val="24"/>
          <w:szCs w:val="24"/>
        </w:rPr>
        <w:t>W ramach zamówienia Wykonawca będzie zobowiązany do wykonania:</w:t>
      </w:r>
    </w:p>
    <w:p w:rsidR="00685E98" w:rsidRPr="00E22935" w:rsidRDefault="00685E98" w:rsidP="00685E98">
      <w:pPr>
        <w:pStyle w:val="Akapitzlist"/>
        <w:numPr>
          <w:ilvl w:val="0"/>
          <w:numId w:val="2"/>
        </w:numPr>
        <w:autoSpaceDE w:val="0"/>
        <w:autoSpaceDN w:val="0"/>
        <w:adjustRightInd w:val="0"/>
        <w:spacing w:after="0" w:line="240" w:lineRule="auto"/>
        <w:jc w:val="both"/>
        <w:rPr>
          <w:rFonts w:ascii="Times New Roman" w:hAnsi="Times New Roman"/>
          <w:sz w:val="24"/>
          <w:szCs w:val="24"/>
        </w:rPr>
      </w:pPr>
      <w:r w:rsidRPr="00E22935">
        <w:rPr>
          <w:rFonts w:ascii="Times New Roman" w:hAnsi="Times New Roman"/>
          <w:sz w:val="24"/>
          <w:szCs w:val="24"/>
        </w:rPr>
        <w:t xml:space="preserve">Monitoringu występowania szczawiu alpejskiego </w:t>
      </w:r>
      <w:r w:rsidRPr="00E22935">
        <w:rPr>
          <w:rFonts w:ascii="Times New Roman" w:hAnsi="Times New Roman"/>
          <w:i/>
          <w:iCs/>
          <w:sz w:val="24"/>
          <w:szCs w:val="24"/>
        </w:rPr>
        <w:t xml:space="preserve">Rumex alpinus </w:t>
      </w:r>
      <w:r w:rsidRPr="00E22935">
        <w:rPr>
          <w:rFonts w:ascii="Times New Roman" w:hAnsi="Times New Roman"/>
          <w:sz w:val="24"/>
          <w:szCs w:val="24"/>
        </w:rPr>
        <w:t>pod kątem skuteczności metody jego usuwania na 4 powierzchniach wskazanych przez Zamawiającego (Załącznik nr 3 – wykaz powierzchni) z uwzględnieniem monitoringu przyrodniczego wykonywanego w latach 2014-2017 na podstawie dokumentacji przekazanej przez Zamawiającego</w:t>
      </w:r>
      <w:r>
        <w:rPr>
          <w:rFonts w:ascii="Times New Roman" w:hAnsi="Times New Roman"/>
          <w:sz w:val="24"/>
          <w:szCs w:val="24"/>
        </w:rPr>
        <w:t>:</w:t>
      </w:r>
    </w:p>
    <w:p w:rsidR="00685E98" w:rsidRPr="00E22935" w:rsidRDefault="00685E98" w:rsidP="00685E98">
      <w:pPr>
        <w:pStyle w:val="Akapitzlist"/>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w:t>
      </w:r>
      <w:r w:rsidRPr="00E22935">
        <w:rPr>
          <w:rFonts w:ascii="Times New Roman" w:hAnsi="Times New Roman"/>
          <w:sz w:val="24"/>
          <w:szCs w:val="24"/>
        </w:rPr>
        <w:t>ykonanie zdjęć fitosocjologicznych metodą Braun-</w:t>
      </w:r>
      <w:proofErr w:type="spellStart"/>
      <w:r w:rsidRPr="00E22935">
        <w:rPr>
          <w:rFonts w:ascii="Times New Roman" w:hAnsi="Times New Roman"/>
          <w:sz w:val="24"/>
          <w:szCs w:val="24"/>
        </w:rPr>
        <w:t>Blanqueta</w:t>
      </w:r>
      <w:proofErr w:type="spellEnd"/>
      <w:r w:rsidRPr="00E22935">
        <w:rPr>
          <w:rFonts w:ascii="Times New Roman" w:hAnsi="Times New Roman"/>
          <w:sz w:val="24"/>
          <w:szCs w:val="24"/>
        </w:rPr>
        <w:t xml:space="preserve"> na powierzchniach wytyczonych w dotychczas wykonywanych badaniach</w:t>
      </w:r>
      <w:r>
        <w:rPr>
          <w:rFonts w:ascii="Times New Roman" w:hAnsi="Times New Roman"/>
          <w:sz w:val="24"/>
          <w:szCs w:val="24"/>
        </w:rPr>
        <w:t>,</w:t>
      </w:r>
    </w:p>
    <w:p w:rsidR="00685E98" w:rsidRPr="00E22935" w:rsidRDefault="00685E98" w:rsidP="00685E98">
      <w:pPr>
        <w:pStyle w:val="Akapitzlist"/>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w:t>
      </w:r>
      <w:r w:rsidRPr="00E22935">
        <w:rPr>
          <w:rFonts w:ascii="Times New Roman" w:hAnsi="Times New Roman"/>
          <w:sz w:val="24"/>
          <w:szCs w:val="24"/>
        </w:rPr>
        <w:t>cena zagrożeń i wskazań do dalszej ochrony czynnej z uwzględnieniem zabiegów dotychczas wykonywanych przez Zamawiającego (koszenie zwartych płatów szczawiu alpejskiego wraz z usuwaniem biomasy, dosiewanie rodzimych gatunków roślin w miejscu występowania szczawiu) na podstawie informacji przekazanych przez Zamawiającego;</w:t>
      </w:r>
    </w:p>
    <w:p w:rsidR="00685E98" w:rsidRPr="00E22935" w:rsidRDefault="00685E98" w:rsidP="00685E98">
      <w:pPr>
        <w:pStyle w:val="Akapitzlist"/>
        <w:numPr>
          <w:ilvl w:val="0"/>
          <w:numId w:val="2"/>
        </w:numPr>
        <w:autoSpaceDE w:val="0"/>
        <w:autoSpaceDN w:val="0"/>
        <w:adjustRightInd w:val="0"/>
        <w:spacing w:after="0" w:line="240" w:lineRule="auto"/>
        <w:jc w:val="both"/>
        <w:rPr>
          <w:rFonts w:ascii="Times New Roman" w:hAnsi="Times New Roman"/>
          <w:sz w:val="24"/>
          <w:szCs w:val="24"/>
        </w:rPr>
      </w:pPr>
      <w:r w:rsidRPr="00E22935">
        <w:rPr>
          <w:rFonts w:ascii="Times New Roman" w:hAnsi="Times New Roman"/>
          <w:sz w:val="24"/>
          <w:szCs w:val="24"/>
        </w:rPr>
        <w:t>Opracowanie wskazań do prowadzenia zabiegów czynnej ochrony na 10 powierzchniach wskazanych przez Zamawiającego po kątem zagrożeń związanych z obecnością fitocenoz szczawiu alpejskiego wraz z zebraniem danych o rozmieszczeniu wszystkich zwartych płatów szczawiu alpejskiego o powierzchni co najmniej 1m</w:t>
      </w:r>
      <w:r w:rsidRPr="00E22935">
        <w:rPr>
          <w:rFonts w:ascii="Times New Roman" w:hAnsi="Times New Roman"/>
          <w:sz w:val="24"/>
          <w:szCs w:val="24"/>
          <w:vertAlign w:val="superscript"/>
        </w:rPr>
        <w:t xml:space="preserve">2 </w:t>
      </w:r>
      <w:r w:rsidRPr="00E22935">
        <w:rPr>
          <w:rFonts w:ascii="Times New Roman" w:hAnsi="Times New Roman"/>
          <w:sz w:val="24"/>
          <w:szCs w:val="24"/>
        </w:rPr>
        <w:t xml:space="preserve">naniesionych na podkład kartograficzny w oprogramowaniu GIS w postaci poligonów. </w:t>
      </w:r>
    </w:p>
    <w:p w:rsidR="00685E98" w:rsidRPr="00E22935" w:rsidRDefault="00685E98" w:rsidP="00685E98">
      <w:pPr>
        <w:pStyle w:val="Akapitzlist"/>
        <w:numPr>
          <w:ilvl w:val="0"/>
          <w:numId w:val="2"/>
        </w:numPr>
        <w:autoSpaceDE w:val="0"/>
        <w:autoSpaceDN w:val="0"/>
        <w:adjustRightInd w:val="0"/>
        <w:spacing w:after="0" w:line="240" w:lineRule="auto"/>
        <w:jc w:val="both"/>
        <w:rPr>
          <w:rFonts w:ascii="Times New Roman" w:hAnsi="Times New Roman"/>
          <w:sz w:val="24"/>
          <w:szCs w:val="24"/>
        </w:rPr>
      </w:pPr>
      <w:r w:rsidRPr="00E22935">
        <w:rPr>
          <w:rFonts w:ascii="Times New Roman" w:hAnsi="Times New Roman"/>
          <w:sz w:val="24"/>
          <w:szCs w:val="24"/>
        </w:rPr>
        <w:t>Sporządzenia dokumentacji naukowej przedstawiającej wyniki i wnioski dotyczące ww. monitoringu przedłożone Zamawiającemu w 3 egzemplarzach drukowanych w formie książkowej i w wersji cyfrowej - 3 egzemplarze (CD lub DVD), oznakowane logotypami Zamawiającego wraz z dokumentacją fotograficzną.</w:t>
      </w:r>
    </w:p>
    <w:p w:rsidR="00685E98" w:rsidRPr="00E22935" w:rsidRDefault="00685E98" w:rsidP="00685E98">
      <w:pPr>
        <w:autoSpaceDE w:val="0"/>
        <w:autoSpaceDN w:val="0"/>
        <w:adjustRightInd w:val="0"/>
        <w:jc w:val="both"/>
        <w:rPr>
          <w:sz w:val="24"/>
          <w:szCs w:val="24"/>
        </w:rPr>
      </w:pPr>
    </w:p>
    <w:p w:rsidR="00685E98" w:rsidRPr="00E22935" w:rsidRDefault="00685E98" w:rsidP="00685E98">
      <w:pPr>
        <w:autoSpaceDE w:val="0"/>
        <w:autoSpaceDN w:val="0"/>
        <w:adjustRightInd w:val="0"/>
        <w:jc w:val="both"/>
        <w:rPr>
          <w:sz w:val="24"/>
          <w:szCs w:val="24"/>
        </w:rPr>
      </w:pPr>
      <w:r w:rsidRPr="00E22935">
        <w:rPr>
          <w:sz w:val="24"/>
          <w:szCs w:val="24"/>
        </w:rPr>
        <w:t>Zadanie zostanie wykonane zgodnie z metodyką stosowaną w ramach Państwowego Monitoringu Środowiska prowadzonego przez Główny Inspektorat Ochrony Środowiska.</w:t>
      </w:r>
    </w:p>
    <w:p w:rsidR="00685E98" w:rsidRPr="00E22935" w:rsidRDefault="00685E98" w:rsidP="00685E98">
      <w:pPr>
        <w:jc w:val="both"/>
        <w:rPr>
          <w:sz w:val="24"/>
          <w:szCs w:val="24"/>
        </w:rPr>
      </w:pPr>
    </w:p>
    <w:p w:rsidR="00685E98" w:rsidRPr="00E22935" w:rsidRDefault="00685E98" w:rsidP="00685E98">
      <w:pPr>
        <w:rPr>
          <w:sz w:val="24"/>
          <w:szCs w:val="24"/>
        </w:rPr>
      </w:pPr>
      <w:r w:rsidRPr="00E22935">
        <w:rPr>
          <w:sz w:val="24"/>
          <w:szCs w:val="24"/>
        </w:rPr>
        <w:br w:type="page"/>
      </w:r>
    </w:p>
    <w:p w:rsidR="00685E98" w:rsidRPr="00E22935" w:rsidRDefault="00685E98" w:rsidP="00685E98">
      <w:pPr>
        <w:jc w:val="right"/>
        <w:rPr>
          <w:b/>
          <w:sz w:val="24"/>
          <w:szCs w:val="24"/>
        </w:rPr>
      </w:pPr>
      <w:r w:rsidRPr="00E22935">
        <w:rPr>
          <w:b/>
          <w:sz w:val="24"/>
          <w:szCs w:val="24"/>
        </w:rPr>
        <w:lastRenderedPageBreak/>
        <w:t>Załącznik nr 3 – Wykaz powierzchni objętych Zamówieniem</w:t>
      </w:r>
    </w:p>
    <w:p w:rsidR="00685E98" w:rsidRPr="00E22935" w:rsidRDefault="00685E98" w:rsidP="00685E98">
      <w:pPr>
        <w:pStyle w:val="Akapitzlist"/>
        <w:numPr>
          <w:ilvl w:val="0"/>
          <w:numId w:val="1"/>
        </w:numPr>
        <w:jc w:val="both"/>
        <w:rPr>
          <w:rFonts w:ascii="Times New Roman" w:hAnsi="Times New Roman"/>
          <w:sz w:val="24"/>
          <w:szCs w:val="24"/>
        </w:rPr>
      </w:pPr>
      <w:r w:rsidRPr="00E22935">
        <w:rPr>
          <w:rFonts w:ascii="Times New Roman" w:hAnsi="Times New Roman"/>
          <w:sz w:val="24"/>
          <w:szCs w:val="24"/>
        </w:rPr>
        <w:t xml:space="preserve">Monitoringu występowania szczawiu alpejskiego </w:t>
      </w:r>
      <w:r w:rsidRPr="00E22935">
        <w:rPr>
          <w:rFonts w:ascii="Times New Roman" w:hAnsi="Times New Roman"/>
          <w:i/>
          <w:iCs/>
          <w:sz w:val="24"/>
          <w:szCs w:val="24"/>
        </w:rPr>
        <w:t xml:space="preserve">Rumex alpinus </w:t>
      </w:r>
      <w:r w:rsidRPr="00E22935">
        <w:rPr>
          <w:rFonts w:ascii="Times New Roman" w:hAnsi="Times New Roman"/>
          <w:sz w:val="24"/>
          <w:szCs w:val="24"/>
        </w:rPr>
        <w:t>pod kątem skuteczności metody jego usuwania:</w:t>
      </w:r>
    </w:p>
    <w:p w:rsidR="00685E98" w:rsidRPr="00E22935" w:rsidRDefault="00685E98" w:rsidP="00685E98">
      <w:pPr>
        <w:pStyle w:val="Akapitzlist"/>
        <w:numPr>
          <w:ilvl w:val="1"/>
          <w:numId w:val="1"/>
        </w:numPr>
        <w:jc w:val="both"/>
        <w:rPr>
          <w:rFonts w:ascii="Times New Roman" w:hAnsi="Times New Roman"/>
          <w:sz w:val="24"/>
          <w:szCs w:val="24"/>
        </w:rPr>
      </w:pPr>
      <w:r w:rsidRPr="00E22935">
        <w:rPr>
          <w:rFonts w:ascii="Times New Roman" w:hAnsi="Times New Roman"/>
          <w:sz w:val="24"/>
          <w:szCs w:val="24"/>
        </w:rPr>
        <w:t xml:space="preserve"> Hala </w:t>
      </w:r>
      <w:proofErr w:type="spellStart"/>
      <w:r w:rsidRPr="00E22935">
        <w:rPr>
          <w:rFonts w:ascii="Times New Roman" w:hAnsi="Times New Roman"/>
          <w:sz w:val="24"/>
          <w:szCs w:val="24"/>
        </w:rPr>
        <w:t>Rysianka</w:t>
      </w:r>
      <w:proofErr w:type="spellEnd"/>
    </w:p>
    <w:p w:rsidR="00685E98" w:rsidRPr="00E22935" w:rsidRDefault="00685E98" w:rsidP="00685E98">
      <w:pPr>
        <w:pStyle w:val="Akapitzlist"/>
        <w:numPr>
          <w:ilvl w:val="1"/>
          <w:numId w:val="1"/>
        </w:numPr>
        <w:jc w:val="both"/>
        <w:rPr>
          <w:rFonts w:ascii="Times New Roman" w:hAnsi="Times New Roman"/>
          <w:sz w:val="24"/>
          <w:szCs w:val="24"/>
        </w:rPr>
      </w:pPr>
      <w:r w:rsidRPr="00E22935">
        <w:rPr>
          <w:rFonts w:ascii="Times New Roman" w:hAnsi="Times New Roman"/>
          <w:sz w:val="24"/>
          <w:szCs w:val="24"/>
        </w:rPr>
        <w:t xml:space="preserve"> Hala </w:t>
      </w:r>
      <w:proofErr w:type="spellStart"/>
      <w:r w:rsidRPr="00E22935">
        <w:rPr>
          <w:rFonts w:ascii="Times New Roman" w:hAnsi="Times New Roman"/>
          <w:sz w:val="24"/>
          <w:szCs w:val="24"/>
        </w:rPr>
        <w:t>Pawlusia</w:t>
      </w:r>
      <w:proofErr w:type="spellEnd"/>
    </w:p>
    <w:p w:rsidR="00685E98" w:rsidRPr="00E22935" w:rsidRDefault="00685E98" w:rsidP="00685E98">
      <w:pPr>
        <w:pStyle w:val="Akapitzlist"/>
        <w:numPr>
          <w:ilvl w:val="1"/>
          <w:numId w:val="1"/>
        </w:numPr>
        <w:jc w:val="both"/>
        <w:rPr>
          <w:rFonts w:ascii="Times New Roman" w:hAnsi="Times New Roman"/>
          <w:sz w:val="24"/>
          <w:szCs w:val="24"/>
        </w:rPr>
      </w:pPr>
      <w:r w:rsidRPr="00E22935">
        <w:rPr>
          <w:rFonts w:ascii="Times New Roman" w:hAnsi="Times New Roman"/>
          <w:sz w:val="24"/>
          <w:szCs w:val="24"/>
        </w:rPr>
        <w:t>Hala Lipowska</w:t>
      </w:r>
    </w:p>
    <w:p w:rsidR="00685E98" w:rsidRPr="00E22935" w:rsidRDefault="00685E98" w:rsidP="00685E98">
      <w:pPr>
        <w:pStyle w:val="Akapitzlist"/>
        <w:numPr>
          <w:ilvl w:val="1"/>
          <w:numId w:val="1"/>
        </w:numPr>
        <w:jc w:val="both"/>
        <w:rPr>
          <w:rFonts w:ascii="Times New Roman" w:hAnsi="Times New Roman"/>
          <w:sz w:val="24"/>
          <w:szCs w:val="24"/>
        </w:rPr>
      </w:pPr>
      <w:r w:rsidRPr="00E22935">
        <w:rPr>
          <w:rFonts w:ascii="Times New Roman" w:hAnsi="Times New Roman"/>
          <w:sz w:val="24"/>
          <w:szCs w:val="24"/>
        </w:rPr>
        <w:t>Hala Cudzichowa</w:t>
      </w:r>
    </w:p>
    <w:p w:rsidR="00685E98" w:rsidRPr="00E22935" w:rsidRDefault="00685E98" w:rsidP="00685E98">
      <w:pPr>
        <w:pStyle w:val="Akapitzlist"/>
        <w:ind w:left="1080"/>
        <w:jc w:val="both"/>
        <w:rPr>
          <w:rFonts w:ascii="Times New Roman" w:hAnsi="Times New Roman"/>
          <w:sz w:val="24"/>
          <w:szCs w:val="24"/>
        </w:rPr>
      </w:pPr>
    </w:p>
    <w:p w:rsidR="00685E98" w:rsidRPr="00E22935" w:rsidRDefault="00685E98" w:rsidP="00685E98">
      <w:pPr>
        <w:pStyle w:val="Akapitzlist"/>
        <w:numPr>
          <w:ilvl w:val="0"/>
          <w:numId w:val="1"/>
        </w:numPr>
        <w:jc w:val="both"/>
        <w:rPr>
          <w:rFonts w:ascii="Times New Roman" w:hAnsi="Times New Roman"/>
          <w:b/>
          <w:sz w:val="24"/>
          <w:szCs w:val="24"/>
        </w:rPr>
      </w:pPr>
      <w:r w:rsidRPr="00E22935">
        <w:rPr>
          <w:rFonts w:ascii="Times New Roman" w:hAnsi="Times New Roman"/>
          <w:sz w:val="24"/>
          <w:szCs w:val="24"/>
        </w:rPr>
        <w:t>Opracowanie wskazań do prowadzenia zabiegów czynnej ochrony:</w:t>
      </w:r>
    </w:p>
    <w:p w:rsidR="00685E98" w:rsidRPr="00E22935" w:rsidRDefault="00685E98" w:rsidP="00685E98">
      <w:pPr>
        <w:pStyle w:val="Akapitzlist"/>
        <w:numPr>
          <w:ilvl w:val="1"/>
          <w:numId w:val="1"/>
        </w:numPr>
        <w:jc w:val="both"/>
        <w:rPr>
          <w:rFonts w:ascii="Times New Roman" w:hAnsi="Times New Roman"/>
          <w:sz w:val="24"/>
          <w:szCs w:val="24"/>
        </w:rPr>
      </w:pPr>
      <w:r w:rsidRPr="00E22935">
        <w:rPr>
          <w:rFonts w:ascii="Times New Roman" w:hAnsi="Times New Roman"/>
          <w:sz w:val="24"/>
          <w:szCs w:val="24"/>
        </w:rPr>
        <w:t>Toczysko</w:t>
      </w:r>
    </w:p>
    <w:p w:rsidR="00685E98" w:rsidRPr="00E22935" w:rsidRDefault="00685E98" w:rsidP="00685E98">
      <w:pPr>
        <w:pStyle w:val="Akapitzlist"/>
        <w:numPr>
          <w:ilvl w:val="1"/>
          <w:numId w:val="1"/>
        </w:numPr>
        <w:jc w:val="both"/>
        <w:rPr>
          <w:rFonts w:ascii="Times New Roman" w:hAnsi="Times New Roman"/>
          <w:b/>
          <w:sz w:val="24"/>
          <w:szCs w:val="24"/>
        </w:rPr>
      </w:pPr>
      <w:r w:rsidRPr="00E22935">
        <w:rPr>
          <w:rFonts w:ascii="Times New Roman" w:hAnsi="Times New Roman"/>
          <w:sz w:val="24"/>
          <w:szCs w:val="24"/>
        </w:rPr>
        <w:t xml:space="preserve"> Polana Gawłowska i </w:t>
      </w:r>
      <w:proofErr w:type="spellStart"/>
      <w:r w:rsidRPr="00E22935">
        <w:rPr>
          <w:rFonts w:ascii="Times New Roman" w:hAnsi="Times New Roman"/>
          <w:sz w:val="24"/>
          <w:szCs w:val="24"/>
        </w:rPr>
        <w:t>Bieguńska</w:t>
      </w:r>
      <w:proofErr w:type="spellEnd"/>
    </w:p>
    <w:p w:rsidR="00685E98" w:rsidRPr="00E22935" w:rsidRDefault="00685E98" w:rsidP="00685E98">
      <w:pPr>
        <w:pStyle w:val="Akapitzlist"/>
        <w:numPr>
          <w:ilvl w:val="1"/>
          <w:numId w:val="1"/>
        </w:numPr>
        <w:jc w:val="both"/>
        <w:rPr>
          <w:rFonts w:ascii="Times New Roman" w:hAnsi="Times New Roman"/>
          <w:b/>
          <w:sz w:val="24"/>
          <w:szCs w:val="24"/>
        </w:rPr>
      </w:pPr>
      <w:r w:rsidRPr="00E22935">
        <w:rPr>
          <w:rFonts w:ascii="Times New Roman" w:hAnsi="Times New Roman"/>
          <w:sz w:val="24"/>
          <w:szCs w:val="24"/>
        </w:rPr>
        <w:t xml:space="preserve"> </w:t>
      </w:r>
      <w:proofErr w:type="spellStart"/>
      <w:r w:rsidRPr="00E22935">
        <w:rPr>
          <w:rFonts w:ascii="Times New Roman" w:hAnsi="Times New Roman"/>
          <w:sz w:val="24"/>
          <w:szCs w:val="24"/>
        </w:rPr>
        <w:t>Wieprzska</w:t>
      </w:r>
      <w:proofErr w:type="spellEnd"/>
    </w:p>
    <w:p w:rsidR="00685E98" w:rsidRPr="00E22935" w:rsidRDefault="00685E98" w:rsidP="00685E98">
      <w:pPr>
        <w:pStyle w:val="Akapitzlist"/>
        <w:numPr>
          <w:ilvl w:val="1"/>
          <w:numId w:val="1"/>
        </w:numPr>
        <w:jc w:val="both"/>
        <w:rPr>
          <w:rFonts w:ascii="Times New Roman" w:hAnsi="Times New Roman"/>
          <w:b/>
          <w:sz w:val="24"/>
          <w:szCs w:val="24"/>
        </w:rPr>
      </w:pPr>
      <w:r w:rsidRPr="00E22935">
        <w:rPr>
          <w:rFonts w:ascii="Times New Roman" w:hAnsi="Times New Roman"/>
          <w:sz w:val="24"/>
          <w:szCs w:val="24"/>
        </w:rPr>
        <w:t xml:space="preserve"> Przegib</w:t>
      </w:r>
    </w:p>
    <w:p w:rsidR="00685E98" w:rsidRPr="00E22935" w:rsidRDefault="00685E98" w:rsidP="00685E98">
      <w:pPr>
        <w:pStyle w:val="Akapitzlist"/>
        <w:numPr>
          <w:ilvl w:val="1"/>
          <w:numId w:val="1"/>
        </w:numPr>
        <w:jc w:val="both"/>
        <w:rPr>
          <w:rFonts w:ascii="Times New Roman" w:hAnsi="Times New Roman"/>
          <w:b/>
          <w:sz w:val="24"/>
          <w:szCs w:val="24"/>
        </w:rPr>
      </w:pPr>
      <w:r w:rsidRPr="00E22935">
        <w:rPr>
          <w:rFonts w:ascii="Times New Roman" w:hAnsi="Times New Roman"/>
          <w:sz w:val="24"/>
          <w:szCs w:val="24"/>
        </w:rPr>
        <w:t xml:space="preserve"> Buczynka</w:t>
      </w:r>
    </w:p>
    <w:p w:rsidR="00685E98" w:rsidRPr="00E22935" w:rsidRDefault="00685E98" w:rsidP="00685E98">
      <w:pPr>
        <w:pStyle w:val="Akapitzlist"/>
        <w:numPr>
          <w:ilvl w:val="1"/>
          <w:numId w:val="1"/>
        </w:numPr>
        <w:jc w:val="both"/>
        <w:rPr>
          <w:rFonts w:ascii="Times New Roman" w:hAnsi="Times New Roman"/>
          <w:b/>
          <w:sz w:val="24"/>
          <w:szCs w:val="24"/>
        </w:rPr>
      </w:pPr>
      <w:r w:rsidRPr="00E22935">
        <w:rPr>
          <w:rFonts w:ascii="Times New Roman" w:hAnsi="Times New Roman"/>
          <w:sz w:val="24"/>
          <w:szCs w:val="24"/>
        </w:rPr>
        <w:t xml:space="preserve"> </w:t>
      </w:r>
      <w:proofErr w:type="spellStart"/>
      <w:r w:rsidRPr="00E22935">
        <w:rPr>
          <w:rFonts w:ascii="Times New Roman" w:hAnsi="Times New Roman"/>
          <w:sz w:val="24"/>
          <w:szCs w:val="24"/>
        </w:rPr>
        <w:t>Kamieniańska</w:t>
      </w:r>
      <w:proofErr w:type="spellEnd"/>
      <w:r w:rsidRPr="00E22935">
        <w:rPr>
          <w:rFonts w:ascii="Times New Roman" w:hAnsi="Times New Roman"/>
          <w:sz w:val="24"/>
          <w:szCs w:val="24"/>
        </w:rPr>
        <w:t>/</w:t>
      </w:r>
      <w:proofErr w:type="spellStart"/>
      <w:r w:rsidRPr="00E22935">
        <w:rPr>
          <w:rFonts w:ascii="Times New Roman" w:hAnsi="Times New Roman"/>
          <w:sz w:val="24"/>
          <w:szCs w:val="24"/>
        </w:rPr>
        <w:t>Kornieniecka</w:t>
      </w:r>
      <w:proofErr w:type="spellEnd"/>
    </w:p>
    <w:p w:rsidR="00685E98" w:rsidRPr="00E22935" w:rsidRDefault="00685E98" w:rsidP="00685E98">
      <w:pPr>
        <w:pStyle w:val="Akapitzlist"/>
        <w:numPr>
          <w:ilvl w:val="1"/>
          <w:numId w:val="1"/>
        </w:numPr>
        <w:jc w:val="both"/>
        <w:rPr>
          <w:rFonts w:ascii="Times New Roman" w:hAnsi="Times New Roman"/>
          <w:b/>
          <w:sz w:val="24"/>
          <w:szCs w:val="24"/>
        </w:rPr>
      </w:pPr>
      <w:r w:rsidRPr="00E22935">
        <w:rPr>
          <w:rFonts w:ascii="Times New Roman" w:hAnsi="Times New Roman"/>
          <w:sz w:val="24"/>
          <w:szCs w:val="24"/>
        </w:rPr>
        <w:t xml:space="preserve"> Górowa</w:t>
      </w:r>
    </w:p>
    <w:p w:rsidR="00685E98" w:rsidRPr="00E22935" w:rsidRDefault="00685E98" w:rsidP="00685E98">
      <w:pPr>
        <w:pStyle w:val="Akapitzlist"/>
        <w:numPr>
          <w:ilvl w:val="1"/>
          <w:numId w:val="1"/>
        </w:numPr>
        <w:jc w:val="both"/>
        <w:rPr>
          <w:rFonts w:ascii="Times New Roman" w:hAnsi="Times New Roman"/>
          <w:b/>
          <w:sz w:val="24"/>
          <w:szCs w:val="24"/>
        </w:rPr>
      </w:pPr>
      <w:r w:rsidRPr="00E22935">
        <w:rPr>
          <w:rFonts w:ascii="Times New Roman" w:hAnsi="Times New Roman"/>
          <w:sz w:val="24"/>
          <w:szCs w:val="24"/>
        </w:rPr>
        <w:t xml:space="preserve"> </w:t>
      </w:r>
      <w:proofErr w:type="spellStart"/>
      <w:r w:rsidRPr="00E22935">
        <w:rPr>
          <w:rFonts w:ascii="Times New Roman" w:hAnsi="Times New Roman"/>
          <w:sz w:val="24"/>
          <w:szCs w:val="24"/>
        </w:rPr>
        <w:t>Malorka</w:t>
      </w:r>
      <w:proofErr w:type="spellEnd"/>
    </w:p>
    <w:p w:rsidR="00685E98" w:rsidRPr="00E22935" w:rsidRDefault="00685E98" w:rsidP="00685E98">
      <w:pPr>
        <w:pStyle w:val="Akapitzlist"/>
        <w:numPr>
          <w:ilvl w:val="1"/>
          <w:numId w:val="1"/>
        </w:numPr>
        <w:jc w:val="both"/>
        <w:rPr>
          <w:rFonts w:ascii="Times New Roman" w:hAnsi="Times New Roman"/>
          <w:b/>
          <w:sz w:val="24"/>
          <w:szCs w:val="24"/>
        </w:rPr>
      </w:pPr>
      <w:r w:rsidRPr="00E22935">
        <w:rPr>
          <w:rFonts w:ascii="Times New Roman" w:hAnsi="Times New Roman"/>
          <w:sz w:val="24"/>
          <w:szCs w:val="24"/>
        </w:rPr>
        <w:t xml:space="preserve"> Marszałkowa </w:t>
      </w:r>
    </w:p>
    <w:p w:rsidR="00685E98" w:rsidRPr="00E22935" w:rsidRDefault="00685E98" w:rsidP="00685E98">
      <w:pPr>
        <w:pStyle w:val="Akapitzlist"/>
        <w:numPr>
          <w:ilvl w:val="1"/>
          <w:numId w:val="1"/>
        </w:numPr>
        <w:ind w:left="1276" w:hanging="556"/>
        <w:jc w:val="both"/>
        <w:rPr>
          <w:rFonts w:ascii="Times New Roman" w:hAnsi="Times New Roman"/>
          <w:b/>
          <w:sz w:val="24"/>
          <w:szCs w:val="24"/>
        </w:rPr>
      </w:pPr>
      <w:proofErr w:type="spellStart"/>
      <w:r w:rsidRPr="00E22935">
        <w:rPr>
          <w:rFonts w:ascii="Times New Roman" w:hAnsi="Times New Roman"/>
          <w:sz w:val="24"/>
          <w:szCs w:val="24"/>
        </w:rPr>
        <w:t>Bacmańska</w:t>
      </w:r>
      <w:proofErr w:type="spellEnd"/>
      <w:r w:rsidRPr="00E22935">
        <w:rPr>
          <w:rFonts w:ascii="Times New Roman" w:hAnsi="Times New Roman"/>
          <w:sz w:val="24"/>
          <w:szCs w:val="24"/>
        </w:rPr>
        <w:t>-Motykowa</w:t>
      </w:r>
    </w:p>
    <w:p w:rsidR="00685E98" w:rsidRPr="00E22935" w:rsidRDefault="00685E98" w:rsidP="00685E98">
      <w:pPr>
        <w:jc w:val="both"/>
        <w:rPr>
          <w:sz w:val="24"/>
          <w:szCs w:val="24"/>
        </w:rPr>
      </w:pPr>
    </w:p>
    <w:p w:rsidR="00C20B54" w:rsidRDefault="00C20B54">
      <w:bookmarkStart w:id="0" w:name="_GoBack"/>
      <w:bookmarkEnd w:id="0"/>
    </w:p>
    <w:sectPr w:rsidR="00C20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91A"/>
    <w:multiLevelType w:val="multilevel"/>
    <w:tmpl w:val="696CB6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BFE1915"/>
    <w:multiLevelType w:val="hybridMultilevel"/>
    <w:tmpl w:val="891C6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9372AA"/>
    <w:multiLevelType w:val="hybridMultilevel"/>
    <w:tmpl w:val="78409A1C"/>
    <w:lvl w:ilvl="0" w:tplc="7B5E48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98"/>
    <w:rsid w:val="000003D9"/>
    <w:rsid w:val="000269C0"/>
    <w:rsid w:val="0003340C"/>
    <w:rsid w:val="00040691"/>
    <w:rsid w:val="00045ABE"/>
    <w:rsid w:val="00050ECE"/>
    <w:rsid w:val="00060386"/>
    <w:rsid w:val="00074F16"/>
    <w:rsid w:val="00083525"/>
    <w:rsid w:val="000A11C0"/>
    <w:rsid w:val="000A3A03"/>
    <w:rsid w:val="000B1B56"/>
    <w:rsid w:val="000B6255"/>
    <w:rsid w:val="000C034C"/>
    <w:rsid w:val="000C44EB"/>
    <w:rsid w:val="000C6FD7"/>
    <w:rsid w:val="000E2B03"/>
    <w:rsid w:val="000E5952"/>
    <w:rsid w:val="000F6253"/>
    <w:rsid w:val="00100BAA"/>
    <w:rsid w:val="0010777D"/>
    <w:rsid w:val="00117BB1"/>
    <w:rsid w:val="00133551"/>
    <w:rsid w:val="00141DB7"/>
    <w:rsid w:val="00154950"/>
    <w:rsid w:val="001671BF"/>
    <w:rsid w:val="0017060F"/>
    <w:rsid w:val="00171649"/>
    <w:rsid w:val="00175FE3"/>
    <w:rsid w:val="00180C53"/>
    <w:rsid w:val="00184930"/>
    <w:rsid w:val="001870B5"/>
    <w:rsid w:val="00193648"/>
    <w:rsid w:val="001B4419"/>
    <w:rsid w:val="001C2195"/>
    <w:rsid w:val="00200B06"/>
    <w:rsid w:val="00201267"/>
    <w:rsid w:val="00221966"/>
    <w:rsid w:val="00224B76"/>
    <w:rsid w:val="00225AB0"/>
    <w:rsid w:val="002262E8"/>
    <w:rsid w:val="00233401"/>
    <w:rsid w:val="002423D3"/>
    <w:rsid w:val="0025413D"/>
    <w:rsid w:val="00257EB9"/>
    <w:rsid w:val="00270995"/>
    <w:rsid w:val="002A17E2"/>
    <w:rsid w:val="002A7B1D"/>
    <w:rsid w:val="002D0222"/>
    <w:rsid w:val="002E336E"/>
    <w:rsid w:val="002F02B5"/>
    <w:rsid w:val="002F2B45"/>
    <w:rsid w:val="002F378A"/>
    <w:rsid w:val="002F75B9"/>
    <w:rsid w:val="0030020A"/>
    <w:rsid w:val="0030272C"/>
    <w:rsid w:val="00305A18"/>
    <w:rsid w:val="003127C7"/>
    <w:rsid w:val="00313FD7"/>
    <w:rsid w:val="00343737"/>
    <w:rsid w:val="00351263"/>
    <w:rsid w:val="003615A3"/>
    <w:rsid w:val="0036771B"/>
    <w:rsid w:val="00367861"/>
    <w:rsid w:val="00381836"/>
    <w:rsid w:val="00387234"/>
    <w:rsid w:val="003C73D1"/>
    <w:rsid w:val="003D0469"/>
    <w:rsid w:val="003D37A2"/>
    <w:rsid w:val="003D3F8B"/>
    <w:rsid w:val="003D619F"/>
    <w:rsid w:val="003E1B69"/>
    <w:rsid w:val="003F4ADC"/>
    <w:rsid w:val="00401FC8"/>
    <w:rsid w:val="004042E1"/>
    <w:rsid w:val="004212AA"/>
    <w:rsid w:val="004232A7"/>
    <w:rsid w:val="00427738"/>
    <w:rsid w:val="004400AA"/>
    <w:rsid w:val="00446C70"/>
    <w:rsid w:val="004601B5"/>
    <w:rsid w:val="00462A90"/>
    <w:rsid w:val="0048615F"/>
    <w:rsid w:val="004A6E67"/>
    <w:rsid w:val="004B2DB4"/>
    <w:rsid w:val="004E2B51"/>
    <w:rsid w:val="00523D30"/>
    <w:rsid w:val="00530511"/>
    <w:rsid w:val="00535644"/>
    <w:rsid w:val="005441A3"/>
    <w:rsid w:val="00544ED8"/>
    <w:rsid w:val="005450E4"/>
    <w:rsid w:val="00557301"/>
    <w:rsid w:val="005626AE"/>
    <w:rsid w:val="00577054"/>
    <w:rsid w:val="005815EF"/>
    <w:rsid w:val="00583389"/>
    <w:rsid w:val="0058476E"/>
    <w:rsid w:val="00587BB6"/>
    <w:rsid w:val="00590EC4"/>
    <w:rsid w:val="005A497E"/>
    <w:rsid w:val="005B1FA7"/>
    <w:rsid w:val="005C3A7B"/>
    <w:rsid w:val="005C7458"/>
    <w:rsid w:val="005C775A"/>
    <w:rsid w:val="005D4A4A"/>
    <w:rsid w:val="005D58F2"/>
    <w:rsid w:val="005F1234"/>
    <w:rsid w:val="005F34CF"/>
    <w:rsid w:val="006012EF"/>
    <w:rsid w:val="00607A4A"/>
    <w:rsid w:val="0061077D"/>
    <w:rsid w:val="00613102"/>
    <w:rsid w:val="00613BF5"/>
    <w:rsid w:val="00624B0B"/>
    <w:rsid w:val="006265E2"/>
    <w:rsid w:val="00632893"/>
    <w:rsid w:val="00632C4A"/>
    <w:rsid w:val="0066049B"/>
    <w:rsid w:val="00670D19"/>
    <w:rsid w:val="00676F8B"/>
    <w:rsid w:val="00685E98"/>
    <w:rsid w:val="006A41B1"/>
    <w:rsid w:val="006A6D2F"/>
    <w:rsid w:val="006B23A8"/>
    <w:rsid w:val="006B70BD"/>
    <w:rsid w:val="006C4B82"/>
    <w:rsid w:val="006C5CEB"/>
    <w:rsid w:val="006D1BAE"/>
    <w:rsid w:val="006D20DD"/>
    <w:rsid w:val="006D367B"/>
    <w:rsid w:val="006E43A0"/>
    <w:rsid w:val="006F4D41"/>
    <w:rsid w:val="006F73AE"/>
    <w:rsid w:val="00707F80"/>
    <w:rsid w:val="00724EF4"/>
    <w:rsid w:val="007318FD"/>
    <w:rsid w:val="0074463C"/>
    <w:rsid w:val="00765EEC"/>
    <w:rsid w:val="007660C8"/>
    <w:rsid w:val="00776AEF"/>
    <w:rsid w:val="00782681"/>
    <w:rsid w:val="0078700A"/>
    <w:rsid w:val="00787D77"/>
    <w:rsid w:val="007A0226"/>
    <w:rsid w:val="007A4C39"/>
    <w:rsid w:val="007A60A2"/>
    <w:rsid w:val="007B3A55"/>
    <w:rsid w:val="007B3BD7"/>
    <w:rsid w:val="007E44FF"/>
    <w:rsid w:val="007E5771"/>
    <w:rsid w:val="007F0482"/>
    <w:rsid w:val="007F053E"/>
    <w:rsid w:val="00825ED5"/>
    <w:rsid w:val="008276E1"/>
    <w:rsid w:val="00834C0B"/>
    <w:rsid w:val="0084055F"/>
    <w:rsid w:val="008437E0"/>
    <w:rsid w:val="0084552E"/>
    <w:rsid w:val="008563FA"/>
    <w:rsid w:val="00857A33"/>
    <w:rsid w:val="008758DC"/>
    <w:rsid w:val="0088100D"/>
    <w:rsid w:val="008936AB"/>
    <w:rsid w:val="008A4ADC"/>
    <w:rsid w:val="008C7165"/>
    <w:rsid w:val="008D265B"/>
    <w:rsid w:val="008E24A9"/>
    <w:rsid w:val="008F0C93"/>
    <w:rsid w:val="008F2D0B"/>
    <w:rsid w:val="00906571"/>
    <w:rsid w:val="0090657F"/>
    <w:rsid w:val="00940195"/>
    <w:rsid w:val="0094281F"/>
    <w:rsid w:val="0094358A"/>
    <w:rsid w:val="009552E7"/>
    <w:rsid w:val="00955F9D"/>
    <w:rsid w:val="0096041D"/>
    <w:rsid w:val="00960583"/>
    <w:rsid w:val="00985B86"/>
    <w:rsid w:val="009A3DA3"/>
    <w:rsid w:val="009A7950"/>
    <w:rsid w:val="009D4B99"/>
    <w:rsid w:val="009D6F1B"/>
    <w:rsid w:val="009E5B4B"/>
    <w:rsid w:val="009F59FE"/>
    <w:rsid w:val="00A0103A"/>
    <w:rsid w:val="00A040DB"/>
    <w:rsid w:val="00A0699B"/>
    <w:rsid w:val="00A26E67"/>
    <w:rsid w:val="00A34C8C"/>
    <w:rsid w:val="00A54AFF"/>
    <w:rsid w:val="00A63C47"/>
    <w:rsid w:val="00A65647"/>
    <w:rsid w:val="00A746AD"/>
    <w:rsid w:val="00A8381C"/>
    <w:rsid w:val="00A84210"/>
    <w:rsid w:val="00A90563"/>
    <w:rsid w:val="00A937DD"/>
    <w:rsid w:val="00AA1658"/>
    <w:rsid w:val="00AA4C14"/>
    <w:rsid w:val="00AB0DF0"/>
    <w:rsid w:val="00AB5E30"/>
    <w:rsid w:val="00AB6B4A"/>
    <w:rsid w:val="00AC7D58"/>
    <w:rsid w:val="00AD57E6"/>
    <w:rsid w:val="00AE3117"/>
    <w:rsid w:val="00AF051B"/>
    <w:rsid w:val="00AF2C81"/>
    <w:rsid w:val="00AF6749"/>
    <w:rsid w:val="00B06C02"/>
    <w:rsid w:val="00B1030A"/>
    <w:rsid w:val="00B13462"/>
    <w:rsid w:val="00B4101B"/>
    <w:rsid w:val="00B46D38"/>
    <w:rsid w:val="00B50839"/>
    <w:rsid w:val="00B50D6F"/>
    <w:rsid w:val="00B54003"/>
    <w:rsid w:val="00B54674"/>
    <w:rsid w:val="00B55542"/>
    <w:rsid w:val="00B67B62"/>
    <w:rsid w:val="00B70C56"/>
    <w:rsid w:val="00B97DF0"/>
    <w:rsid w:val="00B97F2D"/>
    <w:rsid w:val="00BB16BF"/>
    <w:rsid w:val="00BB6098"/>
    <w:rsid w:val="00BC1E07"/>
    <w:rsid w:val="00BC2B05"/>
    <w:rsid w:val="00BC32A6"/>
    <w:rsid w:val="00BD70F6"/>
    <w:rsid w:val="00BE0883"/>
    <w:rsid w:val="00BE6E7F"/>
    <w:rsid w:val="00C12200"/>
    <w:rsid w:val="00C20B54"/>
    <w:rsid w:val="00C222DD"/>
    <w:rsid w:val="00C355F1"/>
    <w:rsid w:val="00C434D3"/>
    <w:rsid w:val="00C46705"/>
    <w:rsid w:val="00C478CA"/>
    <w:rsid w:val="00C63FF9"/>
    <w:rsid w:val="00C83703"/>
    <w:rsid w:val="00C912FA"/>
    <w:rsid w:val="00CC06CC"/>
    <w:rsid w:val="00CC2FF8"/>
    <w:rsid w:val="00CC7C01"/>
    <w:rsid w:val="00CD560A"/>
    <w:rsid w:val="00CD7486"/>
    <w:rsid w:val="00CE3D53"/>
    <w:rsid w:val="00CE420F"/>
    <w:rsid w:val="00CE5A83"/>
    <w:rsid w:val="00CF41BD"/>
    <w:rsid w:val="00D130FB"/>
    <w:rsid w:val="00D20790"/>
    <w:rsid w:val="00D34C0E"/>
    <w:rsid w:val="00D3645A"/>
    <w:rsid w:val="00D40901"/>
    <w:rsid w:val="00D56E16"/>
    <w:rsid w:val="00D624C2"/>
    <w:rsid w:val="00D65991"/>
    <w:rsid w:val="00D6741C"/>
    <w:rsid w:val="00D70DAC"/>
    <w:rsid w:val="00D7339B"/>
    <w:rsid w:val="00D7499D"/>
    <w:rsid w:val="00D85E05"/>
    <w:rsid w:val="00D91EC6"/>
    <w:rsid w:val="00DE7CB1"/>
    <w:rsid w:val="00DE7F04"/>
    <w:rsid w:val="00DF2105"/>
    <w:rsid w:val="00E010CD"/>
    <w:rsid w:val="00E23D1B"/>
    <w:rsid w:val="00E33188"/>
    <w:rsid w:val="00E40B54"/>
    <w:rsid w:val="00E44B3C"/>
    <w:rsid w:val="00E45504"/>
    <w:rsid w:val="00E4617C"/>
    <w:rsid w:val="00E47FB8"/>
    <w:rsid w:val="00E5091A"/>
    <w:rsid w:val="00E56461"/>
    <w:rsid w:val="00E6352E"/>
    <w:rsid w:val="00E719F6"/>
    <w:rsid w:val="00E72926"/>
    <w:rsid w:val="00E74020"/>
    <w:rsid w:val="00E7538F"/>
    <w:rsid w:val="00E77227"/>
    <w:rsid w:val="00E95C48"/>
    <w:rsid w:val="00E95CC0"/>
    <w:rsid w:val="00EA0BBD"/>
    <w:rsid w:val="00EB76CA"/>
    <w:rsid w:val="00ED5B34"/>
    <w:rsid w:val="00ED6965"/>
    <w:rsid w:val="00EF5834"/>
    <w:rsid w:val="00EF6AC6"/>
    <w:rsid w:val="00F01DFE"/>
    <w:rsid w:val="00F13643"/>
    <w:rsid w:val="00F51487"/>
    <w:rsid w:val="00F644A8"/>
    <w:rsid w:val="00F914B0"/>
    <w:rsid w:val="00F9605D"/>
    <w:rsid w:val="00FC7F79"/>
    <w:rsid w:val="00FD463C"/>
    <w:rsid w:val="00FD6124"/>
    <w:rsid w:val="00FE00DD"/>
    <w:rsid w:val="00FE11D9"/>
    <w:rsid w:val="00FF3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3251F-D33F-4A3E-99AC-3AE69A2A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5E9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5E9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5424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hp1</cp:lastModifiedBy>
  <cp:revision>1</cp:revision>
  <dcterms:created xsi:type="dcterms:W3CDTF">2019-09-05T10:30:00Z</dcterms:created>
  <dcterms:modified xsi:type="dcterms:W3CDTF">2019-09-05T10:31:00Z</dcterms:modified>
</cp:coreProperties>
</file>