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D5" w:rsidRPr="00C617D5" w:rsidRDefault="00C617D5" w:rsidP="00C617D5">
      <w:pPr>
        <w:shd w:val="clear" w:color="auto" w:fill="FFFFFF"/>
        <w:spacing w:after="0" w:line="240" w:lineRule="auto"/>
        <w:rPr>
          <w:color w:val="000000"/>
          <w:sz w:val="24"/>
          <w:szCs w:val="24"/>
        </w:rPr>
      </w:pPr>
      <w:r w:rsidRPr="00C617D5">
        <w:rPr>
          <w:color w:val="000000"/>
          <w:sz w:val="24"/>
          <w:szCs w:val="24"/>
        </w:rPr>
        <w:t>Ogłoszenie nr 589093-N-2020 z dnia 2020-09-24 r.</w:t>
      </w:r>
    </w:p>
    <w:p w:rsidR="00C617D5" w:rsidRPr="00C617D5" w:rsidRDefault="00C617D5" w:rsidP="00C617D5">
      <w:pPr>
        <w:shd w:val="clear" w:color="auto" w:fill="FFFFFF"/>
        <w:spacing w:after="0" w:line="240" w:lineRule="auto"/>
        <w:rPr>
          <w:rFonts w:eastAsia="Times New Roman" w:cs="Times New Roman"/>
          <w:bCs/>
          <w:color w:val="000000"/>
          <w:sz w:val="24"/>
          <w:szCs w:val="24"/>
          <w:lang w:eastAsia="pl-PL"/>
        </w:rPr>
      </w:pPr>
    </w:p>
    <w:p w:rsidR="00C617D5" w:rsidRPr="00C617D5" w:rsidRDefault="00C617D5" w:rsidP="00C617D5">
      <w:pPr>
        <w:shd w:val="clear" w:color="auto" w:fill="FFFFFF"/>
        <w:spacing w:after="0" w:line="240" w:lineRule="auto"/>
        <w:jc w:val="center"/>
        <w:rPr>
          <w:rFonts w:eastAsia="Times New Roman" w:cs="Times New Roman"/>
          <w:b/>
          <w:bCs/>
          <w:color w:val="000000"/>
          <w:sz w:val="24"/>
          <w:szCs w:val="24"/>
          <w:lang w:eastAsia="pl-PL"/>
        </w:rPr>
      </w:pPr>
      <w:r w:rsidRPr="00C617D5">
        <w:rPr>
          <w:rFonts w:eastAsia="Times New Roman" w:cs="Times New Roman"/>
          <w:b/>
          <w:bCs/>
          <w:color w:val="000000"/>
          <w:sz w:val="24"/>
          <w:szCs w:val="24"/>
          <w:lang w:eastAsia="pl-PL"/>
        </w:rPr>
        <w:t>Zespół Parków Krajobrazowych Województwa Śląskiego w Katowicach z/s w Będzinie: „CZYNNA OCHRONA CENNYCH PRZYRODNICZO I KRAJOBRAZOWO OBSZARÓW ZPKWŚ – USUWANIE SAMOSIEWÓW DRZEW I KRZEWÓW WRAZ Z USUNIĘCIEM BIOMASY – BESKID ŚLĄSKI cz. II”</w:t>
      </w:r>
      <w:r w:rsidRPr="00C617D5">
        <w:rPr>
          <w:rFonts w:eastAsia="Times New Roman" w:cs="Times New Roman"/>
          <w:b/>
          <w:bCs/>
          <w:color w:val="000000"/>
          <w:sz w:val="24"/>
          <w:szCs w:val="24"/>
          <w:lang w:eastAsia="pl-PL"/>
        </w:rPr>
        <w:br/>
        <w:t>OGŁOSZENIE O ZAMÓWIENIU - Usługi</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Zamieszczanie ogłoszenia:</w:t>
      </w:r>
      <w:r w:rsidRPr="00C617D5">
        <w:rPr>
          <w:rFonts w:eastAsia="Times New Roman" w:cs="Times New Roman"/>
          <w:color w:val="000000"/>
          <w:sz w:val="24"/>
          <w:szCs w:val="24"/>
          <w:lang w:eastAsia="pl-PL"/>
        </w:rPr>
        <w:t> Zamieszczanie obowiązkowe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Ogłoszenie dotyczy:</w:t>
      </w:r>
      <w:r w:rsidRPr="00C617D5">
        <w:rPr>
          <w:rFonts w:eastAsia="Times New Roman" w:cs="Times New Roman"/>
          <w:color w:val="000000"/>
          <w:sz w:val="24"/>
          <w:szCs w:val="24"/>
          <w:lang w:eastAsia="pl-PL"/>
        </w:rPr>
        <w:t> Zamówienia publicznego</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Zamówienie dotyczy projektu lub programu współfin</w:t>
      </w:r>
      <w:bookmarkStart w:id="0" w:name="_GoBack"/>
      <w:bookmarkEnd w:id="0"/>
      <w:r w:rsidRPr="00C617D5">
        <w:rPr>
          <w:rFonts w:eastAsia="Times New Roman" w:cs="Times New Roman"/>
          <w:b/>
          <w:bCs/>
          <w:color w:val="000000"/>
          <w:sz w:val="24"/>
          <w:szCs w:val="24"/>
          <w:lang w:eastAsia="pl-PL"/>
        </w:rPr>
        <w:t>ansowanego ze środków Unii Europejskiej</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Nazwa projektu lub programu</w:t>
      </w:r>
      <w:r w:rsidRPr="00C617D5">
        <w:rPr>
          <w:rFonts w:eastAsia="Times New Roman" w:cs="Times New Roman"/>
          <w:color w:val="000000"/>
          <w:sz w:val="24"/>
          <w:szCs w:val="24"/>
          <w:lang w:eastAsia="pl-PL"/>
        </w:rPr>
        <w:br/>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C617D5">
        <w:rPr>
          <w:rFonts w:eastAsia="Times New Roman" w:cs="Times New Roman"/>
          <w:color w:val="000000"/>
          <w:sz w:val="24"/>
          <w:szCs w:val="24"/>
          <w:lang w:eastAsia="pl-PL"/>
        </w:rPr>
        <w:br/>
      </w:r>
    </w:p>
    <w:p w:rsidR="00C617D5" w:rsidRPr="00C617D5" w:rsidRDefault="00C617D5" w:rsidP="00C617D5">
      <w:pPr>
        <w:shd w:val="clear" w:color="auto" w:fill="FFFFFF"/>
        <w:spacing w:after="0" w:line="240" w:lineRule="auto"/>
        <w:rPr>
          <w:rFonts w:eastAsia="Times New Roman" w:cs="Times New Roman"/>
          <w:b/>
          <w:bCs/>
          <w:color w:val="000000"/>
          <w:sz w:val="24"/>
          <w:szCs w:val="24"/>
          <w:lang w:eastAsia="pl-PL"/>
        </w:rPr>
      </w:pPr>
      <w:r w:rsidRPr="00C617D5">
        <w:rPr>
          <w:rFonts w:eastAsia="Times New Roman" w:cs="Times New Roman"/>
          <w:b/>
          <w:bCs/>
          <w:color w:val="000000"/>
          <w:sz w:val="24"/>
          <w:szCs w:val="24"/>
          <w:u w:val="single"/>
          <w:lang w:eastAsia="pl-PL"/>
        </w:rPr>
        <w:t>SEKCJA I: ZAMAWIAJĄCY</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Postępowanie przeprowadza centralny zamawiający</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Postępowanie przeprowadza podmiot, któremu zamawiający powierzył/powierzyli przeprowadzenie postępowania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Informacje na temat podmiotu któremu zamawiający powierzył/powierzyli prowadzenie postępowania:</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Postępowanie jest przeprowadzane wspólnie przez zamawiających</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Postępowanie jest przeprowadzane wspólnie z zamawiającymi z innych państw członkowskich Unii Europejskiej</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Informacje dodatkowe: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 1) NAZWA I ADRES: </w:t>
      </w:r>
      <w:r w:rsidRPr="00C617D5">
        <w:rPr>
          <w:rFonts w:eastAsia="Times New Roman" w:cs="Times New Roman"/>
          <w:color w:val="000000"/>
          <w:sz w:val="24"/>
          <w:szCs w:val="24"/>
          <w:lang w:eastAsia="pl-PL"/>
        </w:rPr>
        <w:t>Zespół Parków Krajobrazowych Województwa Śląskiego w Katowicach z/s w Będzinie, krajowy numer identyfikacyjny 27671198000000, ul. ul. Krasickiego  25 , 42-500  Będzin, woj. śląskie, państwo Polska, tel. 0-32 2674482, 3574902, e-mail zpkkalina@zpk.com.pl, faks 0-32 2670422.</w:t>
      </w:r>
      <w:r w:rsidRPr="00C617D5">
        <w:rPr>
          <w:rFonts w:eastAsia="Times New Roman" w:cs="Times New Roman"/>
          <w:color w:val="000000"/>
          <w:sz w:val="24"/>
          <w:szCs w:val="24"/>
          <w:lang w:eastAsia="pl-PL"/>
        </w:rPr>
        <w:br/>
        <w:t>Adres strony internetowej (URL): www.zpk.com.pl</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lastRenderedPageBreak/>
        <w:t>Adres profilu nabywcy:</w:t>
      </w:r>
      <w:r w:rsidRPr="00C617D5">
        <w:rPr>
          <w:rFonts w:eastAsia="Times New Roman" w:cs="Times New Roman"/>
          <w:color w:val="000000"/>
          <w:sz w:val="24"/>
          <w:szCs w:val="24"/>
          <w:lang w:eastAsia="pl-PL"/>
        </w:rPr>
        <w:br/>
        <w:t>Adres strony internetowej pod którym można uzyskać dostęp do narzędzi i urządzeń lub formatów plików, które nie są ogólnie dostępne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 2) RODZAJ ZAMAWIAJĄCEGO: </w:t>
      </w:r>
      <w:r w:rsidRPr="00C617D5">
        <w:rPr>
          <w:rFonts w:eastAsia="Times New Roman" w:cs="Times New Roman"/>
          <w:color w:val="000000"/>
          <w:sz w:val="24"/>
          <w:szCs w:val="24"/>
          <w:lang w:eastAsia="pl-PL"/>
        </w:rPr>
        <w:t>Inny (proszę określić):</w:t>
      </w:r>
      <w:r w:rsidRPr="00C617D5">
        <w:rPr>
          <w:rFonts w:eastAsia="Times New Roman" w:cs="Times New Roman"/>
          <w:color w:val="000000"/>
          <w:sz w:val="24"/>
          <w:szCs w:val="24"/>
          <w:lang w:eastAsia="pl-PL"/>
        </w:rPr>
        <w:br/>
        <w:t>wojewódzka samorządowa jednostka organizacyjna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I.3) WSPÓLNE UDZIELANIE ZAMÓWIENIA </w:t>
      </w:r>
      <w:r w:rsidRPr="00C617D5">
        <w:rPr>
          <w:rFonts w:eastAsia="Times New Roman" w:cs="Times New Roman"/>
          <w:b/>
          <w:bCs/>
          <w:i/>
          <w:iCs/>
          <w:color w:val="000000"/>
          <w:sz w:val="24"/>
          <w:szCs w:val="24"/>
          <w:lang w:eastAsia="pl-PL"/>
        </w:rPr>
        <w:t>(jeżeli dotyczy)</w:t>
      </w:r>
      <w:r w:rsidRPr="00C617D5">
        <w:rPr>
          <w:rFonts w:eastAsia="Times New Roman" w:cs="Times New Roman"/>
          <w:b/>
          <w:bCs/>
          <w:color w:val="000000"/>
          <w:sz w:val="24"/>
          <w:szCs w:val="24"/>
          <w:lang w:eastAsia="pl-PL"/>
        </w:rPr>
        <w:t>:</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617D5">
        <w:rPr>
          <w:rFonts w:eastAsia="Times New Roman" w:cs="Times New Roman"/>
          <w:color w:val="000000"/>
          <w:sz w:val="24"/>
          <w:szCs w:val="24"/>
          <w:lang w:eastAsia="pl-PL"/>
        </w:rPr>
        <w:br/>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I.4) KOMUNIKACJA:</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Nieograniczony, pełny i bezpośredni dostęp do dokumentów z postępowania można uzyskać pod adresem (URL)</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Adres strony internetowej, na której zamieszczona będzie specyfikacja istotnych warunków zamówienia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Tak</w:t>
      </w:r>
      <w:r w:rsidRPr="00C617D5">
        <w:rPr>
          <w:rFonts w:eastAsia="Times New Roman" w:cs="Times New Roman"/>
          <w:color w:val="000000"/>
          <w:sz w:val="24"/>
          <w:szCs w:val="24"/>
          <w:lang w:eastAsia="pl-PL"/>
        </w:rPr>
        <w:br/>
        <w:t>http://zpkws.bedzin.sisco.info</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Dostęp do dokumentów z postępowania jest ograniczony - więcej informacji można uzyskać pod adresem</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r w:rsidRPr="00C617D5">
        <w:rPr>
          <w:rFonts w:eastAsia="Times New Roman" w:cs="Times New Roman"/>
          <w:color w:val="000000"/>
          <w:sz w:val="24"/>
          <w:szCs w:val="24"/>
          <w:lang w:eastAsia="pl-PL"/>
        </w:rPr>
        <w:br/>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Oferty lub wnioski o dopuszczenie do udziału w postępowaniu należy przesyłać:</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Elektronicznie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r w:rsidRPr="00C617D5">
        <w:rPr>
          <w:rFonts w:eastAsia="Times New Roman" w:cs="Times New Roman"/>
          <w:color w:val="000000"/>
          <w:sz w:val="24"/>
          <w:szCs w:val="24"/>
          <w:lang w:eastAsia="pl-PL"/>
        </w:rPr>
        <w:br/>
        <w:t>adres</w:t>
      </w:r>
      <w:r w:rsidRPr="00C617D5">
        <w:rPr>
          <w:rFonts w:eastAsia="Times New Roman" w:cs="Times New Roman"/>
          <w:color w:val="000000"/>
          <w:sz w:val="24"/>
          <w:szCs w:val="24"/>
          <w:lang w:eastAsia="pl-PL"/>
        </w:rPr>
        <w:br/>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Dopuszczone jest przesłanie ofert lub wniosków o dopuszczenie do udziału w postępowaniu w inny sposób:</w:t>
      </w:r>
      <w:r w:rsidRPr="00C617D5">
        <w:rPr>
          <w:rFonts w:eastAsia="Times New Roman" w:cs="Times New Roman"/>
          <w:color w:val="000000"/>
          <w:sz w:val="24"/>
          <w:szCs w:val="24"/>
          <w:lang w:eastAsia="pl-PL"/>
        </w:rPr>
        <w:br/>
        <w:t>Nie</w:t>
      </w:r>
      <w:r w:rsidRPr="00C617D5">
        <w:rPr>
          <w:rFonts w:eastAsia="Times New Roman" w:cs="Times New Roman"/>
          <w:color w:val="000000"/>
          <w:sz w:val="24"/>
          <w:szCs w:val="24"/>
          <w:lang w:eastAsia="pl-PL"/>
        </w:rPr>
        <w:br/>
        <w:t>Inny sposób:</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Wymagane jest przesłanie ofert lub wniosków o dopuszczenie do udziału w postępowaniu w inny sposób:</w:t>
      </w:r>
      <w:r w:rsidRPr="00C617D5">
        <w:rPr>
          <w:rFonts w:eastAsia="Times New Roman" w:cs="Times New Roman"/>
          <w:color w:val="000000"/>
          <w:sz w:val="24"/>
          <w:szCs w:val="24"/>
          <w:lang w:eastAsia="pl-PL"/>
        </w:rPr>
        <w:br/>
        <w:t>Tak</w:t>
      </w:r>
      <w:r w:rsidRPr="00C617D5">
        <w:rPr>
          <w:rFonts w:eastAsia="Times New Roman" w:cs="Times New Roman"/>
          <w:color w:val="000000"/>
          <w:sz w:val="24"/>
          <w:szCs w:val="24"/>
          <w:lang w:eastAsia="pl-PL"/>
        </w:rPr>
        <w:br/>
        <w:t>Inny sposób:</w:t>
      </w:r>
      <w:r w:rsidRPr="00C617D5">
        <w:rPr>
          <w:rFonts w:eastAsia="Times New Roman" w:cs="Times New Roman"/>
          <w:color w:val="000000"/>
          <w:sz w:val="24"/>
          <w:szCs w:val="24"/>
          <w:lang w:eastAsia="pl-PL"/>
        </w:rPr>
        <w:br/>
        <w:t>Oferty należy składać osobiście lub przesyłać pocztą. Oferty składane osobiście będą przyjmowane w sekretariacie w godz. od 7:15 do 15:15 w dni robocze, od poniedziałku do piątku. Za datę złożenia oferty przyjmuje się datę i godzinę wpływu oferty do Zamawiającego, a nie datę jej wysłania przesyłką pocztową czy kurierską</w:t>
      </w:r>
      <w:r w:rsidRPr="00C617D5">
        <w:rPr>
          <w:rFonts w:eastAsia="Times New Roman" w:cs="Times New Roman"/>
          <w:color w:val="000000"/>
          <w:sz w:val="24"/>
          <w:szCs w:val="24"/>
          <w:lang w:eastAsia="pl-PL"/>
        </w:rPr>
        <w:br/>
        <w:t>Adres:</w:t>
      </w:r>
      <w:r w:rsidRPr="00C617D5">
        <w:rPr>
          <w:rFonts w:eastAsia="Times New Roman" w:cs="Times New Roman"/>
          <w:color w:val="000000"/>
          <w:sz w:val="24"/>
          <w:szCs w:val="24"/>
          <w:lang w:eastAsia="pl-PL"/>
        </w:rPr>
        <w:br/>
        <w:t>ul. Ignacego Krasickiego 25, 42-500 Będzin</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Komunikacja elektroniczna wymaga korzystania z narzędzi i urządzeń lub formatów plików, które nie są ogólnie dostępne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lastRenderedPageBreak/>
        <w:t>Nie</w:t>
      </w:r>
      <w:r w:rsidRPr="00C617D5">
        <w:rPr>
          <w:rFonts w:eastAsia="Times New Roman" w:cs="Times New Roman"/>
          <w:color w:val="000000"/>
          <w:sz w:val="24"/>
          <w:szCs w:val="24"/>
          <w:lang w:eastAsia="pl-PL"/>
        </w:rPr>
        <w:br/>
        <w:t>Nieograniczony, pełny, bezpośredni i bezpłatny dostęp do tych narzędzi można uzyskać pod adresem: (URL)</w:t>
      </w:r>
      <w:r w:rsidRPr="00C617D5">
        <w:rPr>
          <w:rFonts w:eastAsia="Times New Roman" w:cs="Times New Roman"/>
          <w:color w:val="000000"/>
          <w:sz w:val="24"/>
          <w:szCs w:val="24"/>
          <w:lang w:eastAsia="pl-PL"/>
        </w:rPr>
        <w:br/>
      </w:r>
    </w:p>
    <w:p w:rsidR="00C617D5" w:rsidRPr="00C617D5" w:rsidRDefault="00C617D5" w:rsidP="00C617D5">
      <w:pPr>
        <w:shd w:val="clear" w:color="auto" w:fill="FFFFFF"/>
        <w:spacing w:after="0" w:line="240" w:lineRule="auto"/>
        <w:rPr>
          <w:rFonts w:eastAsia="Times New Roman" w:cs="Times New Roman"/>
          <w:b/>
          <w:bCs/>
          <w:color w:val="000000"/>
          <w:sz w:val="24"/>
          <w:szCs w:val="24"/>
          <w:lang w:eastAsia="pl-PL"/>
        </w:rPr>
      </w:pPr>
      <w:r w:rsidRPr="00C617D5">
        <w:rPr>
          <w:rFonts w:eastAsia="Times New Roman" w:cs="Times New Roman"/>
          <w:b/>
          <w:bCs/>
          <w:color w:val="000000"/>
          <w:sz w:val="24"/>
          <w:szCs w:val="24"/>
          <w:u w:val="single"/>
          <w:lang w:eastAsia="pl-PL"/>
        </w:rPr>
        <w:t>SEKCJA II: PRZEDMIOT ZAMÓWIENIA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II.1) Nazwa nadana zamówieniu przez zamawiającego: </w:t>
      </w:r>
      <w:r w:rsidRPr="00C617D5">
        <w:rPr>
          <w:rFonts w:eastAsia="Times New Roman" w:cs="Times New Roman"/>
          <w:color w:val="000000"/>
          <w:sz w:val="24"/>
          <w:szCs w:val="24"/>
          <w:lang w:eastAsia="pl-PL"/>
        </w:rPr>
        <w:t>„CZYNNA OCHRONA CENNYCH PRZYRODNICZO I KRAJOBRAZOWO OBSZARÓW ZPKWŚ – USUWANIE SAMOSIEWÓW DRZEW I KRZEWÓW WRAZ Z USUNIĘCIEM BIOMASY – BESKID ŚLĄSKI cz. II”</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Numer referencyjny:</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Przed wszczęciem postępowania o udzielenie zamówienia przeprowadzono dialog techniczny</w:t>
      </w:r>
    </w:p>
    <w:p w:rsidR="00C617D5" w:rsidRPr="00C617D5" w:rsidRDefault="00C617D5" w:rsidP="00C617D5">
      <w:pPr>
        <w:shd w:val="clear" w:color="auto" w:fill="FFFFFF"/>
        <w:spacing w:after="0" w:line="240" w:lineRule="auto"/>
        <w:jc w:val="both"/>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II.2) Rodzaj zamówienia: </w:t>
      </w:r>
      <w:r w:rsidRPr="00C617D5">
        <w:rPr>
          <w:rFonts w:eastAsia="Times New Roman" w:cs="Times New Roman"/>
          <w:color w:val="000000"/>
          <w:sz w:val="24"/>
          <w:szCs w:val="24"/>
          <w:lang w:eastAsia="pl-PL"/>
        </w:rPr>
        <w:t>Usługi</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II.3) Informacja o możliwości składania ofert częściowych</w:t>
      </w:r>
      <w:r w:rsidRPr="00C617D5">
        <w:rPr>
          <w:rFonts w:eastAsia="Times New Roman" w:cs="Times New Roman"/>
          <w:color w:val="000000"/>
          <w:sz w:val="24"/>
          <w:szCs w:val="24"/>
          <w:lang w:eastAsia="pl-PL"/>
        </w:rPr>
        <w:br/>
        <w:t>Zamówienie podzielone jest na części:</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Tak</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Oferty lub wnioski o dopuszczenie do udziału w postępowaniu można składać w odniesieniu do:</w:t>
      </w:r>
      <w:r w:rsidRPr="00C617D5">
        <w:rPr>
          <w:rFonts w:eastAsia="Times New Roman" w:cs="Times New Roman"/>
          <w:color w:val="000000"/>
          <w:sz w:val="24"/>
          <w:szCs w:val="24"/>
          <w:lang w:eastAsia="pl-PL"/>
        </w:rPr>
        <w:br/>
        <w:t>wszystkich części</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Zamawiający zastrzega sobie prawo do udzielenia łącznie następujących części lub grup części:</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Maksymalna liczba części zamówienia, na które może zostać udzielone zamówienie jednemu wykonawcy:</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II.4) Krótki opis przedmiotu zamówienia </w:t>
      </w:r>
      <w:r w:rsidRPr="00C617D5">
        <w:rPr>
          <w:rFonts w:eastAsia="Times New Roman" w:cs="Times New Roman"/>
          <w:i/>
          <w:iCs/>
          <w:color w:val="000000"/>
          <w:sz w:val="24"/>
          <w:szCs w:val="24"/>
          <w:lang w:eastAsia="pl-PL"/>
        </w:rPr>
        <w:t>(wielkość, zakres, rodzaj i ilość dostaw, usług lub robót budowlanych lub określenie zapotrzebowania i wymagań )</w:t>
      </w:r>
      <w:r w:rsidRPr="00C617D5">
        <w:rPr>
          <w:rFonts w:eastAsia="Times New Roman" w:cs="Times New Roman"/>
          <w:b/>
          <w:bCs/>
          <w:color w:val="000000"/>
          <w:sz w:val="24"/>
          <w:szCs w:val="24"/>
          <w:lang w:eastAsia="pl-PL"/>
        </w:rPr>
        <w:t> a w przypadku partnerstwa innowacyjnego - określenie zapotrzebowania na innowacyjny produkt, usługę lub roboty budowlane: </w:t>
      </w:r>
      <w:r w:rsidRPr="00C617D5">
        <w:rPr>
          <w:rFonts w:eastAsia="Times New Roman" w:cs="Times New Roman"/>
          <w:color w:val="000000"/>
          <w:sz w:val="24"/>
          <w:szCs w:val="24"/>
          <w:lang w:eastAsia="pl-PL"/>
        </w:rPr>
        <w:t>A) Usługa usuwania samosiewów drzew i krzewów w obrębie wybranych powierzchni w sposób wymieniony w Załączniku nr 4 do SIWZ wraz z usunięciem uzyskanej biomasy i wywozem jej na miejsce prawem dopuszczone w Beskidzie Śląskim cz. II. Zakres prac w ramach zamówienia będzie obejmował: Część I -Bukowy Groń - usunięcie samosiewów drzew i krzewów na powierzchni 6 ha wraz z usunięciem uzyskanej biomasy i wywozem jej na miejsce prawem dopuszczone; Część II - Cisowy - usunięcie samosiewów drzew i krzewów na powierzchni 2,5 ha wraz z usunięciem uzyskanej biomasy i wywozem jej na miejsce prawem dopuszczone; Część III - Kompleks Czantorii - usunięcie samosiewów drzew i krzewów na powierzchni 5,5 ha wraz z usunięciem uzyskanej biomasy i wywozem jej na miejsce prawem dopuszczone; Część IV - Grabowa Stary Groń - usunięcie samosiewów drzew i krzewów na powierzchni 4 ha wraz z usunięciem uzyskanej biomasy i wywozem jej na miejsce prawem dopuszczone; B) Pozyskanie zgód właścicieli lub władających gruntami na realizację działań na wskazanych powierzchniach.</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II.5) Główny kod CPV: </w:t>
      </w:r>
      <w:r w:rsidRPr="00C617D5">
        <w:rPr>
          <w:rFonts w:eastAsia="Times New Roman" w:cs="Times New Roman"/>
          <w:color w:val="000000"/>
          <w:sz w:val="24"/>
          <w:szCs w:val="24"/>
          <w:lang w:eastAsia="pl-PL"/>
        </w:rPr>
        <w:t>77100000-1</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Kod CPV</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90700000-4</w:t>
            </w:r>
          </w:p>
        </w:tc>
      </w:tr>
    </w:tbl>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II.6) Całkowita wartość zamówienia </w:t>
      </w:r>
      <w:r w:rsidRPr="00C617D5">
        <w:rPr>
          <w:rFonts w:eastAsia="Times New Roman" w:cs="Times New Roman"/>
          <w:i/>
          <w:iCs/>
          <w:color w:val="000000"/>
          <w:sz w:val="24"/>
          <w:szCs w:val="24"/>
          <w:lang w:eastAsia="pl-PL"/>
        </w:rPr>
        <w:t>(jeżeli zamawiający podaje informacje o wartości zamówienia)</w:t>
      </w:r>
      <w:r w:rsidRPr="00C617D5">
        <w:rPr>
          <w:rFonts w:eastAsia="Times New Roman" w:cs="Times New Roman"/>
          <w:color w:val="000000"/>
          <w:sz w:val="24"/>
          <w:szCs w:val="24"/>
          <w:lang w:eastAsia="pl-PL"/>
        </w:rPr>
        <w:t>:</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lastRenderedPageBreak/>
        <w:t>Wartość bez VAT:</w:t>
      </w:r>
      <w:r w:rsidRPr="00C617D5">
        <w:rPr>
          <w:rFonts w:eastAsia="Times New Roman" w:cs="Times New Roman"/>
          <w:color w:val="000000"/>
          <w:sz w:val="24"/>
          <w:szCs w:val="24"/>
          <w:lang w:eastAsia="pl-PL"/>
        </w:rPr>
        <w:br/>
        <w:t>Waluta: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proofErr w:type="spellStart"/>
      <w:r w:rsidRPr="00C617D5">
        <w:rPr>
          <w:rFonts w:eastAsia="Times New Roman" w:cs="Times New Roman"/>
          <w:color w:val="000000"/>
          <w:sz w:val="24"/>
          <w:szCs w:val="24"/>
          <w:lang w:eastAsia="pl-PL"/>
        </w:rPr>
        <w:t>pln</w:t>
      </w:r>
      <w:proofErr w:type="spellEnd"/>
      <w:r w:rsidRPr="00C617D5">
        <w:rPr>
          <w:rFonts w:eastAsia="Times New Roman" w:cs="Times New Roman"/>
          <w:color w:val="000000"/>
          <w:sz w:val="24"/>
          <w:szCs w:val="24"/>
          <w:lang w:eastAsia="pl-PL"/>
        </w:rPr>
        <w:br/>
      </w:r>
      <w:r w:rsidRPr="00C617D5">
        <w:rPr>
          <w:rFonts w:eastAsia="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II.7) Czy przewiduje się udzielenie zamówień, o których mowa w art. 67 ust. 1 pkt 6 i 7 lub w art. 134 ust. 6 pkt 3 ustawy Pzp: </w:t>
      </w:r>
      <w:r w:rsidRPr="00C617D5">
        <w:rPr>
          <w:rFonts w:eastAsia="Times New Roman" w:cs="Times New Roman"/>
          <w:color w:val="000000"/>
          <w:sz w:val="24"/>
          <w:szCs w:val="24"/>
          <w:lang w:eastAsia="pl-PL"/>
        </w:rPr>
        <w:t>Nie</w:t>
      </w:r>
      <w:r w:rsidRPr="00C617D5">
        <w:rPr>
          <w:rFonts w:eastAsia="Times New Roman" w:cs="Times New Roman"/>
          <w:color w:val="000000"/>
          <w:sz w:val="24"/>
          <w:szCs w:val="24"/>
          <w:lang w:eastAsia="pl-PL"/>
        </w:rPr>
        <w:br/>
        <w:t>Określenie przedmiotu, wielkości lub zakresu oraz warunków na jakich zostaną udzielone zamówienia, o których mowa w art. 67 ust. 1 pkt 6 lub w art. 134 ust. 6 pkt 3 ustawy Pzp:</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C617D5">
        <w:rPr>
          <w:rFonts w:eastAsia="Times New Roman" w:cs="Times New Roman"/>
          <w:color w:val="000000"/>
          <w:sz w:val="24"/>
          <w:szCs w:val="24"/>
          <w:lang w:eastAsia="pl-PL"/>
        </w:rPr>
        <w:br/>
        <w:t>miesiącach:   </w:t>
      </w:r>
      <w:r w:rsidRPr="00C617D5">
        <w:rPr>
          <w:rFonts w:eastAsia="Times New Roman" w:cs="Times New Roman"/>
          <w:i/>
          <w:iCs/>
          <w:color w:val="000000"/>
          <w:sz w:val="24"/>
          <w:szCs w:val="24"/>
          <w:lang w:eastAsia="pl-PL"/>
        </w:rPr>
        <w:t> lub </w:t>
      </w:r>
      <w:r w:rsidRPr="00C617D5">
        <w:rPr>
          <w:rFonts w:eastAsia="Times New Roman" w:cs="Times New Roman"/>
          <w:b/>
          <w:bCs/>
          <w:color w:val="000000"/>
          <w:sz w:val="24"/>
          <w:szCs w:val="24"/>
          <w:lang w:eastAsia="pl-PL"/>
        </w:rPr>
        <w:t>dniach:</w:t>
      </w:r>
      <w:r w:rsidRPr="00C617D5">
        <w:rPr>
          <w:rFonts w:eastAsia="Times New Roman" w:cs="Times New Roman"/>
          <w:color w:val="000000"/>
          <w:sz w:val="24"/>
          <w:szCs w:val="24"/>
          <w:lang w:eastAsia="pl-PL"/>
        </w:rPr>
        <w:br/>
      </w:r>
      <w:r w:rsidRPr="00C617D5">
        <w:rPr>
          <w:rFonts w:eastAsia="Times New Roman" w:cs="Times New Roman"/>
          <w:i/>
          <w:iCs/>
          <w:color w:val="000000"/>
          <w:sz w:val="24"/>
          <w:szCs w:val="24"/>
          <w:lang w:eastAsia="pl-PL"/>
        </w:rPr>
        <w:t>lub</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data rozpoczęcia: </w:t>
      </w:r>
      <w:r w:rsidRPr="00C617D5">
        <w:rPr>
          <w:rFonts w:eastAsia="Times New Roman" w:cs="Times New Roman"/>
          <w:color w:val="000000"/>
          <w:sz w:val="24"/>
          <w:szCs w:val="24"/>
          <w:lang w:eastAsia="pl-PL"/>
        </w:rPr>
        <w:t> </w:t>
      </w:r>
      <w:r w:rsidRPr="00C617D5">
        <w:rPr>
          <w:rFonts w:eastAsia="Times New Roman" w:cs="Times New Roman"/>
          <w:i/>
          <w:iCs/>
          <w:color w:val="000000"/>
          <w:sz w:val="24"/>
          <w:szCs w:val="24"/>
          <w:lang w:eastAsia="pl-PL"/>
        </w:rPr>
        <w:t> lub </w:t>
      </w:r>
      <w:r w:rsidRPr="00C617D5">
        <w:rPr>
          <w:rFonts w:eastAsia="Times New Roman" w:cs="Times New Roman"/>
          <w:b/>
          <w:bCs/>
          <w:color w:val="000000"/>
          <w:sz w:val="24"/>
          <w:szCs w:val="24"/>
          <w:lang w:eastAsia="pl-PL"/>
        </w:rPr>
        <w:t>zakończenia: </w:t>
      </w:r>
      <w:r w:rsidRPr="00C617D5">
        <w:rPr>
          <w:rFonts w:eastAsia="Times New Roman" w:cs="Times New Roman"/>
          <w:color w:val="000000"/>
          <w:sz w:val="24"/>
          <w:szCs w:val="24"/>
          <w:lang w:eastAsia="pl-PL"/>
        </w:rPr>
        <w:t>2020-10-30</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II.9) Informacje dodatkowe: </w:t>
      </w:r>
      <w:r w:rsidRPr="00C617D5">
        <w:rPr>
          <w:rFonts w:eastAsia="Times New Roman" w:cs="Times New Roman"/>
          <w:color w:val="000000"/>
          <w:sz w:val="24"/>
          <w:szCs w:val="24"/>
          <w:lang w:eastAsia="pl-PL"/>
        </w:rPr>
        <w:t>Mając na uwadze wymogi dotyczące realizacji projektu pn.: „Czynna ochrona cennych przyrodniczo i krajobrazowo obszarów ZPKWŚ” dofinansowanego ze środków Wojewódzkiego Funduszu Ochrony Środowiska i Gospodarki Wodnej w Katowicach Wykonawca zobowiązuje się złożyć oświadczenie, którego wzór stanowi Załącznik nr 2 do formularza ofertowego, że ww. przedmiot zamówienia nie podlega dopłatom z Agencji Restrukturyzacji i Modernizacji Rolnictwa. O każdym fakcie, który może mieć wpływ na nienależne lub nadmierne przyznanie płatności lub pomocy finansowej należy niezwłocznie poinformować Zamawiającego oraz ARiMR na piśmie, celem uniknięcia podwójnego finansowania. Nie wypełnienie przez Wykonawcę ww. obowiązków – w całości lub części – skutkować będzie uprawnieniem Zleceniodawcy do odstąpienia od umowy w trybie natychmiastowym lub proporcjonalnego obniżenia wynagrodzenia dla Wykonawcy o kwotę dofinansowania otrzymanego z innych źródeł.</w:t>
      </w:r>
    </w:p>
    <w:p w:rsidR="00C617D5" w:rsidRPr="00C617D5" w:rsidRDefault="00C617D5" w:rsidP="00C617D5">
      <w:pPr>
        <w:shd w:val="clear" w:color="auto" w:fill="FFFFFF"/>
        <w:spacing w:after="0" w:line="240" w:lineRule="auto"/>
        <w:rPr>
          <w:rFonts w:eastAsia="Times New Roman" w:cs="Times New Roman"/>
          <w:b/>
          <w:bCs/>
          <w:color w:val="000000"/>
          <w:sz w:val="24"/>
          <w:szCs w:val="24"/>
          <w:lang w:eastAsia="pl-PL"/>
        </w:rPr>
      </w:pPr>
      <w:r w:rsidRPr="00C617D5">
        <w:rPr>
          <w:rFonts w:eastAsia="Times New Roman" w:cs="Times New Roman"/>
          <w:b/>
          <w:bCs/>
          <w:color w:val="000000"/>
          <w:sz w:val="24"/>
          <w:szCs w:val="24"/>
          <w:u w:val="single"/>
          <w:lang w:eastAsia="pl-PL"/>
        </w:rPr>
        <w:t>SEKCJA III: INFORMACJE O CHARAKTERZE PRAWNYM, EKONOMICZNYM, FINANSOWYM I TECHNICZNYM</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III.1) WARUNKI UDZIAŁU W POSTĘPOWANIU</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III.1.1) Kompetencje lub uprawnienia do prowadzenia określonej działalności zawodowej, o ile wynika to z odrębnych przepisów</w:t>
      </w:r>
      <w:r w:rsidRPr="00C617D5">
        <w:rPr>
          <w:rFonts w:eastAsia="Times New Roman" w:cs="Times New Roman"/>
          <w:color w:val="000000"/>
          <w:sz w:val="24"/>
          <w:szCs w:val="24"/>
          <w:lang w:eastAsia="pl-PL"/>
        </w:rPr>
        <w:br/>
        <w:t>Określenie warunków: Zamawiający nie stawia warunków w tym zakresie.</w:t>
      </w:r>
      <w:r w:rsidRPr="00C617D5">
        <w:rPr>
          <w:rFonts w:eastAsia="Times New Roman" w:cs="Times New Roman"/>
          <w:color w:val="000000"/>
          <w:sz w:val="24"/>
          <w:szCs w:val="24"/>
          <w:lang w:eastAsia="pl-PL"/>
        </w:rPr>
        <w:br/>
        <w:t>Informacje dodatkowe</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III.1.2) Sytuacja finansowa lub ekonomiczna</w:t>
      </w:r>
      <w:r w:rsidRPr="00C617D5">
        <w:rPr>
          <w:rFonts w:eastAsia="Times New Roman" w:cs="Times New Roman"/>
          <w:color w:val="000000"/>
          <w:sz w:val="24"/>
          <w:szCs w:val="24"/>
          <w:lang w:eastAsia="pl-PL"/>
        </w:rPr>
        <w:br/>
        <w:t>Określenie warunków: Zamawiający nie stawia warunków w tym zakresie.</w:t>
      </w:r>
      <w:r w:rsidRPr="00C617D5">
        <w:rPr>
          <w:rFonts w:eastAsia="Times New Roman" w:cs="Times New Roman"/>
          <w:color w:val="000000"/>
          <w:sz w:val="24"/>
          <w:szCs w:val="24"/>
          <w:lang w:eastAsia="pl-PL"/>
        </w:rPr>
        <w:br/>
        <w:t>Informacje dodatkowe</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III.1.3) Zdolność techniczna lub zawodowa</w:t>
      </w:r>
      <w:r w:rsidRPr="00C617D5">
        <w:rPr>
          <w:rFonts w:eastAsia="Times New Roman" w:cs="Times New Roman"/>
          <w:color w:val="000000"/>
          <w:sz w:val="24"/>
          <w:szCs w:val="24"/>
          <w:lang w:eastAsia="pl-PL"/>
        </w:rPr>
        <w:br/>
        <w:t>Określenie warunków: Warunek ten zostanie spełniony, jeżeli Wykonawca wykaże, iż w okresie ostatnich trzech lat przed upływem terminu składania ofert, a jeżeli okres prowadzenia działalności jest krótszy - w tym okresie, wykonał co najmniej jedną usługę usuwania samosiewów drzew i krzewów bądź wycinki drzew w terenie powyżej 600 m n.p.m. na powierzchni minimum 1 hektara.</w:t>
      </w:r>
      <w:r w:rsidRPr="00C617D5">
        <w:rPr>
          <w:rFonts w:eastAsia="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617D5">
        <w:rPr>
          <w:rFonts w:eastAsia="Times New Roman" w:cs="Times New Roman"/>
          <w:color w:val="000000"/>
          <w:sz w:val="24"/>
          <w:szCs w:val="24"/>
          <w:lang w:eastAsia="pl-PL"/>
        </w:rPr>
        <w:br/>
        <w:t>Informacje dodatkowe: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III.2) PODSTAWY WYKLUCZENIA</w:t>
      </w:r>
    </w:p>
    <w:p w:rsidR="00C617D5" w:rsidRPr="00C617D5" w:rsidRDefault="00C617D5" w:rsidP="00C617D5">
      <w:pPr>
        <w:shd w:val="clear" w:color="auto" w:fill="FFFFFF"/>
        <w:spacing w:after="27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lastRenderedPageBreak/>
        <w:t>III.2.1) Podstawy wykluczenia określone w art. 24 ust. 1 ustawy Pzp</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III.2.2) Zamawiający przewiduje wykluczenie wykonawcy na podstawie art. 24 ust. 5 ustawy Pzp</w:t>
      </w:r>
      <w:r w:rsidRPr="00C617D5">
        <w:rPr>
          <w:rFonts w:eastAsia="Times New Roman" w:cs="Times New Roman"/>
          <w:color w:val="000000"/>
          <w:sz w:val="24"/>
          <w:szCs w:val="24"/>
          <w:lang w:eastAsia="pl-PL"/>
        </w:rPr>
        <w:t> Tak Zamawiający przewiduje następujące fakultatywne podstawy wykluczenia: Tak (podstawa wykluczenia określona w art. 24 ust. 5 pkt 1 ustawy Pzp)</w:t>
      </w:r>
      <w:r w:rsidRPr="00C617D5">
        <w:rPr>
          <w:rFonts w:eastAsia="Times New Roman" w:cs="Times New Roman"/>
          <w:color w:val="000000"/>
          <w:sz w:val="24"/>
          <w:szCs w:val="24"/>
          <w:lang w:eastAsia="pl-PL"/>
        </w:rPr>
        <w:br/>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 xml:space="preserve">III.3) WYKAZ OŚWIADCZEŃ SKŁADANYCH PRZEZ WYKONAWCĘ </w:t>
      </w:r>
      <w:r w:rsidRPr="00C617D5">
        <w:rPr>
          <w:rFonts w:eastAsia="Times New Roman" w:cs="Times New Roman"/>
          <w:b/>
          <w:bCs/>
          <w:color w:val="000000"/>
          <w:sz w:val="24"/>
          <w:szCs w:val="24"/>
          <w:lang w:eastAsia="pl-PL"/>
        </w:rPr>
        <w:br/>
        <w:t>W CELU WSTĘPNEGO POTWIERDZENIA, ŻE NIE PODLEGA ON WYKLUCZENIU ORAZ SPEŁNIA WARUNKI UDZIAŁU W POSTĘPOWANIU ORAZ SPEŁNIA KRYTERIA SELEKCJI</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Oświadczenie o niepodleganiu wykluczeniu oraz spełnianiu warunków udziału w postępowaniu</w:t>
      </w:r>
      <w:r w:rsidRPr="00C617D5">
        <w:rPr>
          <w:rFonts w:eastAsia="Times New Roman" w:cs="Times New Roman"/>
          <w:color w:val="000000"/>
          <w:sz w:val="24"/>
          <w:szCs w:val="24"/>
          <w:lang w:eastAsia="pl-PL"/>
        </w:rPr>
        <w:br/>
        <w:t>Tak</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Oświadczenie o spełnianiu kryteriów selekcji</w:t>
      </w:r>
      <w:r w:rsidRPr="00C617D5">
        <w:rPr>
          <w:rFonts w:eastAsia="Times New Roman" w:cs="Times New Roman"/>
          <w:color w:val="000000"/>
          <w:sz w:val="24"/>
          <w:szCs w:val="24"/>
          <w:lang w:eastAsia="pl-PL"/>
        </w:rPr>
        <w:br/>
        <w:t>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 xml:space="preserve">III.4) WYKAZ OŚWIADCZEŃ LUB DOKUMENTÓW , SKŁADANYCH PRZEZ WYKONAWCĘ W POSTĘPOWANIU NA WEZWANIE ZAMAWIAJACEGO W CELU POTWIERDZENIA OKOLICZNOŚCI, </w:t>
      </w:r>
      <w:r w:rsidRPr="00C617D5">
        <w:rPr>
          <w:rFonts w:eastAsia="Times New Roman" w:cs="Times New Roman"/>
          <w:b/>
          <w:bCs/>
          <w:color w:val="000000"/>
          <w:sz w:val="24"/>
          <w:szCs w:val="24"/>
          <w:lang w:eastAsia="pl-PL"/>
        </w:rPr>
        <w:br/>
        <w:t>O KTÓRYCH MOWA W ART. 25 UST. 1 PKT 3 USTAWY PZP:</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 xml:space="preserve">Wykaz zawierający co najmniej jedną usługę usuwania samosiewów drzew </w:t>
      </w:r>
      <w:r w:rsidRPr="00C617D5">
        <w:rPr>
          <w:rFonts w:eastAsia="Times New Roman" w:cs="Times New Roman"/>
          <w:color w:val="000000"/>
          <w:sz w:val="24"/>
          <w:szCs w:val="24"/>
          <w:lang w:eastAsia="pl-PL"/>
        </w:rPr>
        <w:br/>
        <w:t xml:space="preserve">i krzewów bądź wycinki drzew w terenie powyżej 600 m n.p.m. na powierzchni minimum 1 hektara, wykonaną w okresie ostatnich 3 lat przed upływem terminu składania ofert, a jeżeli okres prowadzenia działalności jest krótszy – w tym okresie, z podaniem jej przedmiotu, powierzchni, na jakiej została wykonana oraz dat wykonania i podmiotów, na rzecz których usługa została wykonana (Załącznik nr 3 do SIWZ). Do wykazu Wykonawca dołączy dowody czy usługa ta została wykonana. Dowodami tymi są: a. poświadczenie, b. oświadczenie Wykonawcy, jeżeli z uzasadnionych przyczyn o obiektywnym charakterze Wykonawca nie jest w stanie uzyskać poświadczenia, o którym mowa w pkt a. W przypadku gdy Zamawiający jest podmiotem, na rzecz którego usługa wskazana w wykazie została wcześniej wykonana, Wykonawca nie ma obowiązku przedkładania dowodów, </w:t>
      </w:r>
      <w:r w:rsidRPr="00C617D5">
        <w:rPr>
          <w:rFonts w:eastAsia="Times New Roman" w:cs="Times New Roman"/>
          <w:color w:val="000000"/>
          <w:sz w:val="24"/>
          <w:szCs w:val="24"/>
          <w:lang w:eastAsia="pl-PL"/>
        </w:rPr>
        <w:br/>
        <w:t>o których mowa w pkt a. i b. Odpis z właściwego rejestru lub z centralnej ewidencji i informacji o działalności gospodarczej, jeżeli odrębne przepisy wymagają wpisu do rejestru lub ewidencji, w celu potwierdzenia braku podstaw wykluczenia na podstawie art. 24 ust. 5 pkt 1 ustawy Pzp.</w:t>
      </w:r>
    </w:p>
    <w:p w:rsidR="00C617D5" w:rsidRPr="00C617D5" w:rsidRDefault="00C617D5" w:rsidP="00C617D5">
      <w:pPr>
        <w:shd w:val="clear" w:color="auto" w:fill="FFFFFF"/>
        <w:spacing w:after="0" w:line="240" w:lineRule="auto"/>
        <w:rPr>
          <w:rFonts w:eastAsia="Times New Roman" w:cs="Times New Roman"/>
          <w:b/>
          <w:bCs/>
          <w:color w:val="000000"/>
          <w:sz w:val="24"/>
          <w:szCs w:val="24"/>
          <w:lang w:eastAsia="pl-PL"/>
        </w:rPr>
      </w:pP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III.5.1) W ZAKRESIE SPEŁNIANIA WARUNKÓW UDZIAŁU W POSTĘPOWANIU:</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III.5.2) W ZAKRESIE KRYTERIÓW SELEKCJI:</w:t>
      </w:r>
      <w:r w:rsidRPr="00C617D5">
        <w:rPr>
          <w:rFonts w:eastAsia="Times New Roman" w:cs="Times New Roman"/>
          <w:color w:val="000000"/>
          <w:sz w:val="24"/>
          <w:szCs w:val="24"/>
          <w:lang w:eastAsia="pl-PL"/>
        </w:rPr>
        <w:br/>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 xml:space="preserve">III.6) WYKAZ OŚWIADCZEŃ LUB DOKUMENTÓW SKŁADANYCH PRZEZ WYKONAWCĘ W POSTĘPOWANIU NA WEZWANIE ZAMAWIAJACEGO W CELU POTWIERDZENIA OKOLICZNOŚCI, </w:t>
      </w:r>
      <w:r w:rsidRPr="00C617D5">
        <w:rPr>
          <w:rFonts w:eastAsia="Times New Roman" w:cs="Times New Roman"/>
          <w:b/>
          <w:bCs/>
          <w:color w:val="000000"/>
          <w:sz w:val="24"/>
          <w:szCs w:val="24"/>
          <w:lang w:eastAsia="pl-PL"/>
        </w:rPr>
        <w:br/>
        <w:t>O KTÓRYCH MOWA W ART. 25 UST. 1 PKT 2 USTAWY PZP</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Wykonawca, który polega na zdolnościach lub sytuacjach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 Załącznik nr 6 do SIWZ)</w:t>
      </w:r>
    </w:p>
    <w:p w:rsidR="00C617D5" w:rsidRPr="00C617D5" w:rsidRDefault="00C617D5" w:rsidP="00C617D5">
      <w:pPr>
        <w:shd w:val="clear" w:color="auto" w:fill="FFFFFF"/>
        <w:spacing w:after="0" w:line="240" w:lineRule="auto"/>
        <w:rPr>
          <w:rFonts w:eastAsia="Times New Roman" w:cs="Times New Roman"/>
          <w:b/>
          <w:bCs/>
          <w:color w:val="000000"/>
          <w:sz w:val="24"/>
          <w:szCs w:val="24"/>
          <w:lang w:eastAsia="pl-PL"/>
        </w:rPr>
      </w:pP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III.7) INNE DOKUMENTY NIE WYMIENIONE W pkt III.3) - III.6)</w:t>
      </w:r>
    </w:p>
    <w:p w:rsidR="00C617D5" w:rsidRPr="00C617D5" w:rsidRDefault="00C617D5" w:rsidP="00C617D5">
      <w:pPr>
        <w:shd w:val="clear" w:color="auto" w:fill="FFFFFF"/>
        <w:spacing w:after="0" w:line="240" w:lineRule="auto"/>
        <w:rPr>
          <w:rFonts w:eastAsia="Times New Roman" w:cs="Times New Roman"/>
          <w:b/>
          <w:bCs/>
          <w:color w:val="000000"/>
          <w:sz w:val="24"/>
          <w:szCs w:val="24"/>
          <w:lang w:eastAsia="pl-PL"/>
        </w:rPr>
      </w:pPr>
      <w:r w:rsidRPr="00C617D5">
        <w:rPr>
          <w:rFonts w:eastAsia="Times New Roman" w:cs="Times New Roman"/>
          <w:b/>
          <w:bCs/>
          <w:color w:val="000000"/>
          <w:sz w:val="24"/>
          <w:szCs w:val="24"/>
          <w:u w:val="single"/>
          <w:lang w:eastAsia="pl-PL"/>
        </w:rPr>
        <w:lastRenderedPageBreak/>
        <w:t>SEKCJA IV: PROCEDURA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IV.1) OPIS</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IV.1.1) Tryb udzielenia zamówienia: </w:t>
      </w:r>
      <w:r w:rsidRPr="00C617D5">
        <w:rPr>
          <w:rFonts w:eastAsia="Times New Roman" w:cs="Times New Roman"/>
          <w:color w:val="000000"/>
          <w:sz w:val="24"/>
          <w:szCs w:val="24"/>
          <w:lang w:eastAsia="pl-PL"/>
        </w:rPr>
        <w:t>Przetarg nieograniczony</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IV.1.2) Zamawiający żąda wniesienia wadium:</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r w:rsidRPr="00C617D5">
        <w:rPr>
          <w:rFonts w:eastAsia="Times New Roman" w:cs="Times New Roman"/>
          <w:color w:val="000000"/>
          <w:sz w:val="24"/>
          <w:szCs w:val="24"/>
          <w:lang w:eastAsia="pl-PL"/>
        </w:rPr>
        <w:br/>
        <w:t>Informacja na temat wadium</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IV.1.3) Przewiduje się udzielenie zaliczek na poczet wykonania zamówienia: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r w:rsidRPr="00C617D5">
        <w:rPr>
          <w:rFonts w:eastAsia="Times New Roman" w:cs="Times New Roman"/>
          <w:color w:val="000000"/>
          <w:sz w:val="24"/>
          <w:szCs w:val="24"/>
          <w:lang w:eastAsia="pl-PL"/>
        </w:rPr>
        <w:br/>
        <w:t>Należy podać informacje na temat udzielania zaliczek:</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IV.1.4) Wymaga się złożenia ofert w postaci katalogów elektronicznych lub dołączenia do ofert katalogów elektronicznych:</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r w:rsidRPr="00C617D5">
        <w:rPr>
          <w:rFonts w:eastAsia="Times New Roman" w:cs="Times New Roman"/>
          <w:color w:val="000000"/>
          <w:sz w:val="24"/>
          <w:szCs w:val="24"/>
          <w:lang w:eastAsia="pl-PL"/>
        </w:rPr>
        <w:br/>
        <w:t>Dopuszcza się złożenie ofert w postaci katalogów elektronicznych lub dołączenia do ofert katalogów elektronicznych:</w:t>
      </w:r>
      <w:r w:rsidRPr="00C617D5">
        <w:rPr>
          <w:rFonts w:eastAsia="Times New Roman" w:cs="Times New Roman"/>
          <w:color w:val="000000"/>
          <w:sz w:val="24"/>
          <w:szCs w:val="24"/>
          <w:lang w:eastAsia="pl-PL"/>
        </w:rPr>
        <w:br/>
        <w:t>Nie</w:t>
      </w:r>
      <w:r w:rsidRPr="00C617D5">
        <w:rPr>
          <w:rFonts w:eastAsia="Times New Roman" w:cs="Times New Roman"/>
          <w:color w:val="000000"/>
          <w:sz w:val="24"/>
          <w:szCs w:val="24"/>
          <w:lang w:eastAsia="pl-PL"/>
        </w:rPr>
        <w:br/>
        <w:t>Informacje dodatkowe:</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IV.1.5.) Wymaga się złożenia oferty wariantowej:</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Nie</w:t>
      </w:r>
      <w:r w:rsidRPr="00C617D5">
        <w:rPr>
          <w:rFonts w:eastAsia="Times New Roman" w:cs="Times New Roman"/>
          <w:color w:val="000000"/>
          <w:sz w:val="24"/>
          <w:szCs w:val="24"/>
          <w:lang w:eastAsia="pl-PL"/>
        </w:rPr>
        <w:br/>
        <w:t>Dopuszcza się złożenie oferty wariantowej</w:t>
      </w:r>
      <w:r w:rsidRPr="00C617D5">
        <w:rPr>
          <w:rFonts w:eastAsia="Times New Roman" w:cs="Times New Roman"/>
          <w:color w:val="000000"/>
          <w:sz w:val="24"/>
          <w:szCs w:val="24"/>
          <w:lang w:eastAsia="pl-PL"/>
        </w:rPr>
        <w:br/>
        <w:t>Nie</w:t>
      </w:r>
      <w:r w:rsidRPr="00C617D5">
        <w:rPr>
          <w:rFonts w:eastAsia="Times New Roman" w:cs="Times New Roman"/>
          <w:color w:val="000000"/>
          <w:sz w:val="24"/>
          <w:szCs w:val="24"/>
          <w:lang w:eastAsia="pl-PL"/>
        </w:rPr>
        <w:br/>
        <w:t>Złożenie oferty wariantowej dopuszcza się tylko z jednoczesnym złożeniem oferty zasadniczej:</w:t>
      </w:r>
      <w:r w:rsidRPr="00C617D5">
        <w:rPr>
          <w:rFonts w:eastAsia="Times New Roman" w:cs="Times New Roman"/>
          <w:color w:val="000000"/>
          <w:sz w:val="24"/>
          <w:szCs w:val="24"/>
          <w:lang w:eastAsia="pl-PL"/>
        </w:rPr>
        <w:br/>
        <w:t>Nie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IV.1.6) Przewidywana liczba wykonawców, którzy zostaną zaproszeni do udziału w postępowaniu</w:t>
      </w:r>
      <w:r w:rsidRPr="00C617D5">
        <w:rPr>
          <w:rFonts w:eastAsia="Times New Roman" w:cs="Times New Roman"/>
          <w:color w:val="000000"/>
          <w:sz w:val="24"/>
          <w:szCs w:val="24"/>
          <w:lang w:eastAsia="pl-PL"/>
        </w:rPr>
        <w:br/>
      </w:r>
      <w:r w:rsidRPr="00C617D5">
        <w:rPr>
          <w:rFonts w:eastAsia="Times New Roman" w:cs="Times New Roman"/>
          <w:i/>
          <w:iCs/>
          <w:color w:val="000000"/>
          <w:sz w:val="24"/>
          <w:szCs w:val="24"/>
          <w:lang w:eastAsia="pl-PL"/>
        </w:rPr>
        <w:t>(przetarg ograniczony, negocjacje z ogłoszeniem, dialog konkurencyjny, partnerstwo innowacyjne)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Liczba wykonawców  </w:t>
      </w:r>
      <w:r w:rsidRPr="00C617D5">
        <w:rPr>
          <w:rFonts w:eastAsia="Times New Roman" w:cs="Times New Roman"/>
          <w:color w:val="000000"/>
          <w:sz w:val="24"/>
          <w:szCs w:val="24"/>
          <w:lang w:eastAsia="pl-PL"/>
        </w:rPr>
        <w:br/>
        <w:t>Przewidywana minimalna liczba wykonawców</w:t>
      </w:r>
      <w:r w:rsidRPr="00C617D5">
        <w:rPr>
          <w:rFonts w:eastAsia="Times New Roman" w:cs="Times New Roman"/>
          <w:color w:val="000000"/>
          <w:sz w:val="24"/>
          <w:szCs w:val="24"/>
          <w:lang w:eastAsia="pl-PL"/>
        </w:rPr>
        <w:br/>
        <w:t>Maksymalna liczba wykonawców  </w:t>
      </w:r>
      <w:r w:rsidRPr="00C617D5">
        <w:rPr>
          <w:rFonts w:eastAsia="Times New Roman" w:cs="Times New Roman"/>
          <w:color w:val="000000"/>
          <w:sz w:val="24"/>
          <w:szCs w:val="24"/>
          <w:lang w:eastAsia="pl-PL"/>
        </w:rPr>
        <w:br/>
        <w:t>Kryteria selekcji wykonawców:</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IV.1.7) Informacje na temat umowy ramowej lub dynamicznego systemu zakupów:</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Umowa ramowa będzie zawarta:</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Czy przewiduje się ograniczenie liczby uczestników umowy ramowej:</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Przewidziana maksymalna liczba uczestników umowy ramowej:</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Informacje dodatkowe:</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Zamówienie obejmuje ustanowienie dynamicznego systemu zakupów:</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Adres strony internetowej, na której będą zamieszczone dodatkowe informacje dotyczące dynamicznego systemu zakupów:</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Informacje dodatkowe:</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lastRenderedPageBreak/>
        <w:t>W ramach umowy ramowej/dynamicznego systemu zakupów dopuszcza się złożenie ofert w formie katalogów elektronicznych:</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IV.1.8) Aukcja elektroniczna</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Przewidziane jest przeprowadzenie aukcji elektronicznej </w:t>
      </w:r>
      <w:r w:rsidRPr="00C617D5">
        <w:rPr>
          <w:rFonts w:eastAsia="Times New Roman" w:cs="Times New Roman"/>
          <w:i/>
          <w:iCs/>
          <w:color w:val="000000"/>
          <w:sz w:val="24"/>
          <w:szCs w:val="24"/>
          <w:lang w:eastAsia="pl-PL"/>
        </w:rPr>
        <w:t>(przetarg nieograniczony, przetarg ograniczony, negocjacje z ogłoszeniem) </w:t>
      </w:r>
      <w:r w:rsidRPr="00C617D5">
        <w:rPr>
          <w:rFonts w:eastAsia="Times New Roman" w:cs="Times New Roman"/>
          <w:color w:val="000000"/>
          <w:sz w:val="24"/>
          <w:szCs w:val="24"/>
          <w:lang w:eastAsia="pl-PL"/>
        </w:rPr>
        <w:t>Nie</w:t>
      </w:r>
      <w:r w:rsidRPr="00C617D5">
        <w:rPr>
          <w:rFonts w:eastAsia="Times New Roman" w:cs="Times New Roman"/>
          <w:color w:val="000000"/>
          <w:sz w:val="24"/>
          <w:szCs w:val="24"/>
          <w:lang w:eastAsia="pl-PL"/>
        </w:rPr>
        <w:br/>
        <w:t>Należy podać adres strony internetowej, na której aukcja będzie prowadzona:</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Należy wskazać elementy, których wartości będą przedmiotem aukcji elektronicznej:</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Przewiduje się ograniczenia co do przedstawionych wartości, wynikające z opisu przedmiotu zamówienia:</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Należy podać, które informacje zostaną udostępnione wykonawcom w trakcie aukcji elektronicznej oraz jaki będzie termin ich udostępnienia:</w:t>
      </w:r>
      <w:r w:rsidRPr="00C617D5">
        <w:rPr>
          <w:rFonts w:eastAsia="Times New Roman" w:cs="Times New Roman"/>
          <w:color w:val="000000"/>
          <w:sz w:val="24"/>
          <w:szCs w:val="24"/>
          <w:lang w:eastAsia="pl-PL"/>
        </w:rPr>
        <w:br/>
        <w:t>Informacje dotyczące przebiegu aukcji elektronicznej:</w:t>
      </w:r>
      <w:r w:rsidRPr="00C617D5">
        <w:rPr>
          <w:rFonts w:eastAsia="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C617D5">
        <w:rPr>
          <w:rFonts w:eastAsia="Times New Roman" w:cs="Times New Roman"/>
          <w:color w:val="000000"/>
          <w:sz w:val="24"/>
          <w:szCs w:val="24"/>
          <w:lang w:eastAsia="pl-PL"/>
        </w:rPr>
        <w:br/>
        <w:t xml:space="preserve">Informacje dotyczące wykorzystywanego sprzętu elektronicznego, rozwiązań </w:t>
      </w:r>
      <w:r w:rsidRPr="00C617D5">
        <w:rPr>
          <w:rFonts w:eastAsia="Times New Roman" w:cs="Times New Roman"/>
          <w:color w:val="000000"/>
          <w:sz w:val="24"/>
          <w:szCs w:val="24"/>
          <w:lang w:eastAsia="pl-PL"/>
        </w:rPr>
        <w:br/>
        <w:t>i specyfikacji technicznych w zakresie połączeń:</w:t>
      </w:r>
      <w:r w:rsidRPr="00C617D5">
        <w:rPr>
          <w:rFonts w:eastAsia="Times New Roman" w:cs="Times New Roman"/>
          <w:color w:val="000000"/>
          <w:sz w:val="24"/>
          <w:szCs w:val="24"/>
          <w:lang w:eastAsia="pl-PL"/>
        </w:rPr>
        <w:br/>
        <w:t>Wymagania dotyczące rejestracji i identyfikacji wykonawców w aukcji elektronicznej:</w:t>
      </w:r>
      <w:r w:rsidRPr="00C617D5">
        <w:rPr>
          <w:rFonts w:eastAsia="Times New Roman" w:cs="Times New Roman"/>
          <w:color w:val="000000"/>
          <w:sz w:val="24"/>
          <w:szCs w:val="24"/>
          <w:lang w:eastAsia="pl-PL"/>
        </w:rPr>
        <w:br/>
        <w:t>Informacje o liczbie etapów aukcji elektronicznej i czasie ich trwania: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t>Czas trwania:</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Czy wykonawcy, którzy nie złożyli nowych postąpień, zostaną zakwalifikowani do następnego etapu:</w:t>
      </w:r>
      <w:r w:rsidRPr="00C617D5">
        <w:rPr>
          <w:rFonts w:eastAsia="Times New Roman" w:cs="Times New Roman"/>
          <w:color w:val="000000"/>
          <w:sz w:val="24"/>
          <w:szCs w:val="24"/>
          <w:lang w:eastAsia="pl-PL"/>
        </w:rPr>
        <w:br/>
        <w:t>Warunki zamknięcia aukcji elektronicznej:</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IV.2) KRYTERIA OCENY OFERT</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IV.2.1) Kryteria oceny ofert:</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9"/>
        <w:gridCol w:w="1000"/>
      </w:tblGrid>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Znaczenie</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80,00</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Termin wykonania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20,00</w:t>
            </w:r>
          </w:p>
        </w:tc>
      </w:tr>
    </w:tbl>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IV.2.3) Zastosowanie procedury, o której mowa w art. 24aa ust. 1 ustawy Pzp </w:t>
      </w:r>
      <w:r w:rsidRPr="00C617D5">
        <w:rPr>
          <w:rFonts w:eastAsia="Times New Roman" w:cs="Times New Roman"/>
          <w:color w:val="000000"/>
          <w:sz w:val="24"/>
          <w:szCs w:val="24"/>
          <w:lang w:eastAsia="pl-PL"/>
        </w:rPr>
        <w:t>(przetarg nieograniczony)</w:t>
      </w:r>
      <w:r w:rsidRPr="00C617D5">
        <w:rPr>
          <w:rFonts w:eastAsia="Times New Roman" w:cs="Times New Roman"/>
          <w:color w:val="000000"/>
          <w:sz w:val="24"/>
          <w:szCs w:val="24"/>
          <w:lang w:eastAsia="pl-PL"/>
        </w:rPr>
        <w:br/>
        <w:t>Tak</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IV.3) Negocjacje z ogłoszeniem, dialog konkurencyjny, partnerstwo innowacyjne</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IV.3.1) Informacje na temat negocjacji z ogłoszeniem</w:t>
      </w:r>
      <w:r w:rsidRPr="00C617D5">
        <w:rPr>
          <w:rFonts w:eastAsia="Times New Roman" w:cs="Times New Roman"/>
          <w:color w:val="000000"/>
          <w:sz w:val="24"/>
          <w:szCs w:val="24"/>
          <w:lang w:eastAsia="pl-PL"/>
        </w:rPr>
        <w:br/>
        <w:t>Minimalne wymagania, które muszą spełniać wszystkie oferty:</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Przewidziane jest zastrzeżenie prawa do udzielenia zamówienia na podstawie ofert wstępnych bez przeprowadzenia negocjacji</w:t>
      </w:r>
      <w:r w:rsidRPr="00C617D5">
        <w:rPr>
          <w:rFonts w:eastAsia="Times New Roman" w:cs="Times New Roman"/>
          <w:color w:val="000000"/>
          <w:sz w:val="24"/>
          <w:szCs w:val="24"/>
          <w:lang w:eastAsia="pl-PL"/>
        </w:rPr>
        <w:br/>
        <w:t>Przewidziany jest podział negocjacji na etapy w celu ograniczenia liczby ofert:</w:t>
      </w:r>
      <w:r w:rsidRPr="00C617D5">
        <w:rPr>
          <w:rFonts w:eastAsia="Times New Roman" w:cs="Times New Roman"/>
          <w:color w:val="000000"/>
          <w:sz w:val="24"/>
          <w:szCs w:val="24"/>
          <w:lang w:eastAsia="pl-PL"/>
        </w:rPr>
        <w:br/>
        <w:t>Należy podać informacje na temat etapów negocjacji (w tym liczbę etapów):</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Informacje dodatkowe</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lastRenderedPageBreak/>
        <w:t>IV.3.2) Informacje na temat dialogu konkurencyjnego</w:t>
      </w:r>
      <w:r w:rsidRPr="00C617D5">
        <w:rPr>
          <w:rFonts w:eastAsia="Times New Roman" w:cs="Times New Roman"/>
          <w:color w:val="000000"/>
          <w:sz w:val="24"/>
          <w:szCs w:val="24"/>
          <w:lang w:eastAsia="pl-PL"/>
        </w:rPr>
        <w:br/>
        <w:t>Opis potrzeb i wymagań zamawiającego lub informacja o sposobie uzyskania tego opisu:</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Wstępny harmonogram postępowania:</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Podział dialogu na etapy w celu ograniczenia liczby rozwiązań:</w:t>
      </w:r>
      <w:r w:rsidRPr="00C617D5">
        <w:rPr>
          <w:rFonts w:eastAsia="Times New Roman" w:cs="Times New Roman"/>
          <w:color w:val="000000"/>
          <w:sz w:val="24"/>
          <w:szCs w:val="24"/>
          <w:lang w:eastAsia="pl-PL"/>
        </w:rPr>
        <w:br/>
        <w:t>Należy podać informacje na temat etapów dialogu:</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Informacje dodatkowe:</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IV.3.3) Informacje na temat partnerstwa innowacyjnego</w:t>
      </w:r>
      <w:r w:rsidRPr="00C617D5">
        <w:rPr>
          <w:rFonts w:eastAsia="Times New Roman" w:cs="Times New Roman"/>
          <w:color w:val="000000"/>
          <w:sz w:val="24"/>
          <w:szCs w:val="24"/>
          <w:lang w:eastAsia="pl-PL"/>
        </w:rPr>
        <w:br/>
        <w:t>Elementy opisu przedmiotu zamówienia definiujące minimalne wymagania, którym muszą odpowiadać wszystkie oferty:</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Informacje dodatkowe:</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IV.4) Licytacja elektroniczna</w:t>
      </w:r>
      <w:r w:rsidRPr="00C617D5">
        <w:rPr>
          <w:rFonts w:eastAsia="Times New Roman" w:cs="Times New Roman"/>
          <w:color w:val="000000"/>
          <w:sz w:val="24"/>
          <w:szCs w:val="24"/>
          <w:lang w:eastAsia="pl-PL"/>
        </w:rPr>
        <w:br/>
        <w:t>Adres strony internetowej, na której będzie prowadzona licytacja elektroniczna: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Adres strony internetowej, na której jest dostępny opis przedmiotu zamówienia w licytacji elektronicznej:</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Wymagania dotyczące rejestracji i identyfikacji wykonawców w licytacji elektronicznej, w tym wymagania techniczne urządzeń informatycznych:</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Sposób postępowania w toku licytacji elektronicznej, w tym określenie minimalnych wysokości postąpień:</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Informacje o liczbie etapów licytacji elektronicznej i czasie ich trwania:</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Czas trwania:</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Wykonawcy, którzy nie złożyli nowych postąpień, zostaną zakwalifikowani do następnego etapu:</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Termin składania wniosków o dopuszczenie do udziału w licytacji elektronicznej:</w:t>
      </w:r>
      <w:r w:rsidRPr="00C617D5">
        <w:rPr>
          <w:rFonts w:eastAsia="Times New Roman" w:cs="Times New Roman"/>
          <w:color w:val="000000"/>
          <w:sz w:val="24"/>
          <w:szCs w:val="24"/>
          <w:lang w:eastAsia="pl-PL"/>
        </w:rPr>
        <w:br/>
        <w:t>Data: godzina:</w:t>
      </w:r>
      <w:r w:rsidRPr="00C617D5">
        <w:rPr>
          <w:rFonts w:eastAsia="Times New Roman" w:cs="Times New Roman"/>
          <w:color w:val="000000"/>
          <w:sz w:val="24"/>
          <w:szCs w:val="24"/>
          <w:lang w:eastAsia="pl-PL"/>
        </w:rPr>
        <w:br/>
        <w:t>Termin otwarcia licytacji elektronicznej:</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t>Termin i warunki zamknięcia licytacji elektronicznej:</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t>Wymagania dotyczące zabezpieczenia należytego wykonania umowy:</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t>Informacje dodatkowe:</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IV.5) ZMIANA UMOWY</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Przewiduje się istotne zmiany postanowień zawartej umowy w stosunku do treści oferty, na podstawie której dokonano wyboru wykonawcy:</w:t>
      </w:r>
      <w:r w:rsidRPr="00C617D5">
        <w:rPr>
          <w:rFonts w:eastAsia="Times New Roman" w:cs="Times New Roman"/>
          <w:color w:val="000000"/>
          <w:sz w:val="24"/>
          <w:szCs w:val="24"/>
          <w:lang w:eastAsia="pl-PL"/>
        </w:rPr>
        <w:t> Nie</w:t>
      </w:r>
      <w:r w:rsidRPr="00C617D5">
        <w:rPr>
          <w:rFonts w:eastAsia="Times New Roman" w:cs="Times New Roman"/>
          <w:color w:val="000000"/>
          <w:sz w:val="24"/>
          <w:szCs w:val="24"/>
          <w:lang w:eastAsia="pl-PL"/>
        </w:rPr>
        <w:br/>
        <w:t>Należy wskazać zakres, charakter zmian oraz warunki wprowadzenia zmian:</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lastRenderedPageBreak/>
        <w:br/>
      </w:r>
      <w:r w:rsidRPr="00C617D5">
        <w:rPr>
          <w:rFonts w:eastAsia="Times New Roman" w:cs="Times New Roman"/>
          <w:b/>
          <w:bCs/>
          <w:color w:val="000000"/>
          <w:sz w:val="24"/>
          <w:szCs w:val="24"/>
          <w:lang w:eastAsia="pl-PL"/>
        </w:rPr>
        <w:t>IV.6) INFORMACJE ADMINISTRACYJNE</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IV.6.1) Sposób udostępniania informacji o charakterze poufnym </w:t>
      </w:r>
      <w:r w:rsidRPr="00C617D5">
        <w:rPr>
          <w:rFonts w:eastAsia="Times New Roman" w:cs="Times New Roman"/>
          <w:i/>
          <w:iCs/>
          <w:color w:val="000000"/>
          <w:sz w:val="24"/>
          <w:szCs w:val="24"/>
          <w:lang w:eastAsia="pl-PL"/>
        </w:rPr>
        <w:t>(jeżeli dotyczy):</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Środki służące ochronie informacji o charakterze poufnym</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IV.6.2) Termin składania ofert lub wniosków o dopuszczenie do udziału w postępowaniu:</w:t>
      </w:r>
      <w:r w:rsidRPr="00C617D5">
        <w:rPr>
          <w:rFonts w:eastAsia="Times New Roman" w:cs="Times New Roman"/>
          <w:color w:val="000000"/>
          <w:sz w:val="24"/>
          <w:szCs w:val="24"/>
          <w:lang w:eastAsia="pl-PL"/>
        </w:rPr>
        <w:br/>
        <w:t>Data: 2020-10-02, godzina: 10:00,</w:t>
      </w:r>
      <w:r w:rsidRPr="00C617D5">
        <w:rPr>
          <w:rFonts w:eastAsia="Times New Roman" w:cs="Times New Roman"/>
          <w:color w:val="000000"/>
          <w:sz w:val="24"/>
          <w:szCs w:val="24"/>
          <w:lang w:eastAsia="pl-PL"/>
        </w:rPr>
        <w:br/>
        <w:t xml:space="preserve">Skrócenie terminu składania wniosków, ze względu na pilną potrzebę udzielenia zamówienia (przetarg nieograniczony, przetarg ograniczony, negocjacje </w:t>
      </w:r>
      <w:r w:rsidRPr="00C617D5">
        <w:rPr>
          <w:rFonts w:eastAsia="Times New Roman" w:cs="Times New Roman"/>
          <w:color w:val="000000"/>
          <w:sz w:val="24"/>
          <w:szCs w:val="24"/>
          <w:lang w:eastAsia="pl-PL"/>
        </w:rPr>
        <w:br/>
        <w:t>z ogłoszeniem):</w:t>
      </w:r>
      <w:r w:rsidRPr="00C617D5">
        <w:rPr>
          <w:rFonts w:eastAsia="Times New Roman" w:cs="Times New Roman"/>
          <w:color w:val="000000"/>
          <w:sz w:val="24"/>
          <w:szCs w:val="24"/>
          <w:lang w:eastAsia="pl-PL"/>
        </w:rPr>
        <w:br/>
        <w:t>Nie</w:t>
      </w:r>
      <w:r w:rsidRPr="00C617D5">
        <w:rPr>
          <w:rFonts w:eastAsia="Times New Roman" w:cs="Times New Roman"/>
          <w:color w:val="000000"/>
          <w:sz w:val="24"/>
          <w:szCs w:val="24"/>
          <w:lang w:eastAsia="pl-PL"/>
        </w:rPr>
        <w:br/>
        <w:t>Wskazać powody:</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t xml:space="preserve">Język lub języki, w jakich mogą być sporządzane oferty lub wnioski </w:t>
      </w:r>
      <w:r w:rsidRPr="00C617D5">
        <w:rPr>
          <w:rFonts w:eastAsia="Times New Roman" w:cs="Times New Roman"/>
          <w:color w:val="000000"/>
          <w:sz w:val="24"/>
          <w:szCs w:val="24"/>
          <w:lang w:eastAsia="pl-PL"/>
        </w:rPr>
        <w:br/>
        <w:t>o dopuszczenie do udziału w postępowaniu</w:t>
      </w:r>
      <w:r w:rsidRPr="00C617D5">
        <w:rPr>
          <w:rFonts w:eastAsia="Times New Roman" w:cs="Times New Roman"/>
          <w:color w:val="000000"/>
          <w:sz w:val="24"/>
          <w:szCs w:val="24"/>
          <w:lang w:eastAsia="pl-PL"/>
        </w:rPr>
        <w:br/>
        <w:t>&gt; język polski</w:t>
      </w: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IV.6.3) Termin związania ofertą: </w:t>
      </w:r>
      <w:r w:rsidRPr="00C617D5">
        <w:rPr>
          <w:rFonts w:eastAsia="Times New Roman" w:cs="Times New Roman"/>
          <w:color w:val="000000"/>
          <w:sz w:val="24"/>
          <w:szCs w:val="24"/>
          <w:lang w:eastAsia="pl-PL"/>
        </w:rPr>
        <w:t>do: okres w dniach: 30 (od ostatecznego terminu składania ofert)</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 xml:space="preserve">IV.6.4) Przewiduje się unieważnienie postępowania o udzielenie zamówienia, </w:t>
      </w:r>
      <w:r w:rsidRPr="00C617D5">
        <w:rPr>
          <w:rFonts w:eastAsia="Times New Roman" w:cs="Times New Roman"/>
          <w:b/>
          <w:bCs/>
          <w:color w:val="000000"/>
          <w:sz w:val="24"/>
          <w:szCs w:val="24"/>
          <w:lang w:eastAsia="pl-PL"/>
        </w:rPr>
        <w:br/>
        <w:t>w przypadku nieprzyznania środków, które miały być przeznaczone na sfinansowanie całości lub części zamówienia:</w:t>
      </w:r>
      <w:r w:rsidRPr="00C617D5">
        <w:rPr>
          <w:rFonts w:eastAsia="Times New Roman" w:cs="Times New Roman"/>
          <w:color w:val="000000"/>
          <w:sz w:val="24"/>
          <w:szCs w:val="24"/>
          <w:lang w:eastAsia="pl-PL"/>
        </w:rPr>
        <w:t> Nie</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IV.6.5) Informacje dodatkowe:</w:t>
      </w:r>
      <w:r w:rsidRPr="00C617D5">
        <w:rPr>
          <w:rFonts w:eastAsia="Times New Roman" w:cs="Times New Roman"/>
          <w:color w:val="000000"/>
          <w:sz w:val="24"/>
          <w:szCs w:val="24"/>
          <w:lang w:eastAsia="pl-PL"/>
        </w:rPr>
        <w:br/>
      </w:r>
    </w:p>
    <w:p w:rsidR="00C617D5" w:rsidRPr="00C617D5" w:rsidRDefault="00C617D5" w:rsidP="00C617D5">
      <w:pPr>
        <w:shd w:val="clear" w:color="auto" w:fill="FFFFFF"/>
        <w:spacing w:after="0" w:line="240" w:lineRule="auto"/>
        <w:jc w:val="center"/>
        <w:rPr>
          <w:rFonts w:eastAsia="Times New Roman" w:cs="Times New Roman"/>
          <w:b/>
          <w:bCs/>
          <w:color w:val="000000"/>
          <w:sz w:val="24"/>
          <w:szCs w:val="24"/>
          <w:lang w:eastAsia="pl-PL"/>
        </w:rPr>
      </w:pPr>
      <w:r w:rsidRPr="00C617D5">
        <w:rPr>
          <w:rFonts w:eastAsia="Times New Roman" w:cs="Times New Roman"/>
          <w:b/>
          <w:bCs/>
          <w:color w:val="000000"/>
          <w:sz w:val="24"/>
          <w:szCs w:val="24"/>
          <w:u w:val="single"/>
          <w:lang w:eastAsia="pl-PL"/>
        </w:rPr>
        <w:t>ZAŁĄCZNIK I - INFORMACJE DOTYCZĄCE OFERT CZĘŚCIOWYCH</w:t>
      </w:r>
    </w:p>
    <w:p w:rsidR="00C617D5" w:rsidRPr="00C617D5" w:rsidRDefault="00C617D5" w:rsidP="00C617D5">
      <w:pPr>
        <w:spacing w:after="0" w:line="240" w:lineRule="auto"/>
        <w:rPr>
          <w:rFonts w:eastAsia="Times New Roman" w:cs="Times New Roman"/>
          <w:sz w:val="24"/>
          <w:szCs w:val="24"/>
          <w:lang w:eastAsia="pl-PL"/>
        </w:rPr>
      </w:pPr>
    </w:p>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82"/>
        <w:gridCol w:w="796"/>
        <w:gridCol w:w="7242"/>
      </w:tblGrid>
      <w:tr w:rsidR="00C617D5" w:rsidRPr="00C617D5" w:rsidTr="00C617D5">
        <w:trPr>
          <w:tblCellSpacing w:w="15" w:type="dxa"/>
        </w:trPr>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b/>
                <w:bCs/>
                <w:sz w:val="24"/>
                <w:szCs w:val="24"/>
                <w:lang w:eastAsia="pl-PL"/>
              </w:rPr>
              <w:t>Część nr:</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1</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b/>
                <w:bCs/>
                <w:sz w:val="24"/>
                <w:szCs w:val="24"/>
                <w:lang w:eastAsia="pl-PL"/>
              </w:rPr>
              <w:t>Nazwa:</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Część I - Bukowy Groń - usługa usuwania samosiewów drzew i krzewów wraz z usunięciem biomasy</w:t>
            </w:r>
          </w:p>
        </w:tc>
      </w:tr>
    </w:tbl>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1) Krótki opis przedmiotu zamówienia </w:t>
      </w:r>
      <w:r w:rsidRPr="00C617D5">
        <w:rPr>
          <w:rFonts w:eastAsia="Times New Roman" w:cs="Times New Roman"/>
          <w:i/>
          <w:iCs/>
          <w:color w:val="000000"/>
          <w:sz w:val="24"/>
          <w:szCs w:val="24"/>
          <w:lang w:eastAsia="pl-PL"/>
        </w:rPr>
        <w:t>(wielkość, zakres, rodzaj i ilość dostaw, usług lub robót budowlanych lub określenie zapotrzebowania i wymagań)</w:t>
      </w:r>
      <w:r w:rsidRPr="00C617D5">
        <w:rPr>
          <w:rFonts w:eastAsia="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C617D5">
        <w:rPr>
          <w:rFonts w:eastAsia="Times New Roman" w:cs="Times New Roman"/>
          <w:b/>
          <w:bCs/>
          <w:color w:val="000000"/>
          <w:sz w:val="24"/>
          <w:szCs w:val="24"/>
          <w:lang w:eastAsia="pl-PL"/>
        </w:rPr>
        <w:t>budowlane:</w:t>
      </w:r>
      <w:r w:rsidRPr="00C617D5">
        <w:rPr>
          <w:rFonts w:eastAsia="Times New Roman" w:cs="Times New Roman"/>
          <w:color w:val="000000"/>
          <w:sz w:val="24"/>
          <w:szCs w:val="24"/>
          <w:lang w:eastAsia="pl-PL"/>
        </w:rPr>
        <w:t>A</w:t>
      </w:r>
      <w:proofErr w:type="spellEnd"/>
      <w:r w:rsidRPr="00C617D5">
        <w:rPr>
          <w:rFonts w:eastAsia="Times New Roman" w:cs="Times New Roman"/>
          <w:color w:val="000000"/>
          <w:sz w:val="24"/>
          <w:szCs w:val="24"/>
          <w:lang w:eastAsia="pl-PL"/>
        </w:rPr>
        <w:t>. Usługa usuwania samosiewów drzew i krzewów w obrębie Bukowego Gronia na powierzchni 6 ha (w sposób wymieniony w Załączniku nr 4 do SIWZ) wraz z usunięciem uzyskanej biomasy i wywozem jej na miejsce prawem dopuszczone; B. Pozyskanie zgód właścicieli lub władających gruntami na realizację działań na wskazanej powierzchni.</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2) Wspólny Słownik Zamówień(CPV): </w:t>
      </w:r>
      <w:r w:rsidRPr="00C617D5">
        <w:rPr>
          <w:rFonts w:eastAsia="Times New Roman" w:cs="Times New Roman"/>
          <w:color w:val="000000"/>
          <w:sz w:val="24"/>
          <w:szCs w:val="24"/>
          <w:lang w:eastAsia="pl-PL"/>
        </w:rPr>
        <w:t>77100000-1, 90700000-4</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3) Wartość części zamówienia(jeżeli zamawiający podaje informacje o wartości zamówienia):</w:t>
      </w:r>
      <w:r w:rsidRPr="00C617D5">
        <w:rPr>
          <w:rFonts w:eastAsia="Times New Roman" w:cs="Times New Roman"/>
          <w:color w:val="000000"/>
          <w:sz w:val="24"/>
          <w:szCs w:val="24"/>
          <w:lang w:eastAsia="pl-PL"/>
        </w:rPr>
        <w:br/>
        <w:t>Wartość bez VAT:</w:t>
      </w:r>
      <w:r w:rsidRPr="00C617D5">
        <w:rPr>
          <w:rFonts w:eastAsia="Times New Roman" w:cs="Times New Roman"/>
          <w:color w:val="000000"/>
          <w:sz w:val="24"/>
          <w:szCs w:val="24"/>
          <w:lang w:eastAsia="pl-PL"/>
        </w:rPr>
        <w:br/>
        <w:t>Waluta:</w:t>
      </w:r>
      <w:r w:rsidRPr="00C617D5">
        <w:rPr>
          <w:rFonts w:eastAsia="Times New Roman" w:cs="Times New Roman"/>
          <w:color w:val="000000"/>
          <w:sz w:val="24"/>
          <w:szCs w:val="24"/>
          <w:lang w:eastAsia="pl-PL"/>
        </w:rPr>
        <w:br/>
      </w:r>
      <w:proofErr w:type="spellStart"/>
      <w:r w:rsidRPr="00C617D5">
        <w:rPr>
          <w:rFonts w:eastAsia="Times New Roman" w:cs="Times New Roman"/>
          <w:color w:val="000000"/>
          <w:sz w:val="24"/>
          <w:szCs w:val="24"/>
          <w:lang w:eastAsia="pl-PL"/>
        </w:rPr>
        <w:t>pln</w:t>
      </w:r>
      <w:proofErr w:type="spellEnd"/>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4) Czas trwania lub termin wykonania:</w:t>
      </w:r>
      <w:r w:rsidRPr="00C617D5">
        <w:rPr>
          <w:rFonts w:eastAsia="Times New Roman" w:cs="Times New Roman"/>
          <w:color w:val="000000"/>
          <w:sz w:val="24"/>
          <w:szCs w:val="24"/>
          <w:lang w:eastAsia="pl-PL"/>
        </w:rPr>
        <w:br/>
        <w:t>okres w miesiącach:</w:t>
      </w:r>
      <w:r w:rsidRPr="00C617D5">
        <w:rPr>
          <w:rFonts w:eastAsia="Times New Roman" w:cs="Times New Roman"/>
          <w:color w:val="000000"/>
          <w:sz w:val="24"/>
          <w:szCs w:val="24"/>
          <w:lang w:eastAsia="pl-PL"/>
        </w:rPr>
        <w:br/>
        <w:t>okres w dniach:</w:t>
      </w:r>
      <w:r w:rsidRPr="00C617D5">
        <w:rPr>
          <w:rFonts w:eastAsia="Times New Roman" w:cs="Times New Roman"/>
          <w:color w:val="000000"/>
          <w:sz w:val="24"/>
          <w:szCs w:val="24"/>
          <w:lang w:eastAsia="pl-PL"/>
        </w:rPr>
        <w:br/>
        <w:t>data rozpoczęcia:</w:t>
      </w:r>
      <w:r w:rsidRPr="00C617D5">
        <w:rPr>
          <w:rFonts w:eastAsia="Times New Roman" w:cs="Times New Roman"/>
          <w:color w:val="000000"/>
          <w:sz w:val="24"/>
          <w:szCs w:val="24"/>
          <w:lang w:eastAsia="pl-PL"/>
        </w:rPr>
        <w:br/>
        <w:t>data zakończenia: 2020-10-30</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9"/>
        <w:gridCol w:w="1000"/>
      </w:tblGrid>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Znaczenie</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lastRenderedPageBreak/>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80,00</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Termin wykonania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20,00</w:t>
            </w:r>
          </w:p>
        </w:tc>
      </w:tr>
    </w:tbl>
    <w:p w:rsidR="00C617D5" w:rsidRPr="00C617D5" w:rsidRDefault="00C617D5" w:rsidP="00C617D5">
      <w:pPr>
        <w:shd w:val="clear" w:color="auto" w:fill="FFFFFF"/>
        <w:spacing w:after="27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6) INFORMACJE DODATKOWE:</w:t>
      </w:r>
      <w:r w:rsidRPr="00C617D5">
        <w:rPr>
          <w:rFonts w:eastAsia="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182"/>
        <w:gridCol w:w="796"/>
        <w:gridCol w:w="7226"/>
      </w:tblGrid>
      <w:tr w:rsidR="00C617D5" w:rsidRPr="00C617D5" w:rsidTr="00C617D5">
        <w:trPr>
          <w:tblCellSpacing w:w="15" w:type="dxa"/>
        </w:trPr>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b/>
                <w:bCs/>
                <w:sz w:val="24"/>
                <w:szCs w:val="24"/>
                <w:lang w:eastAsia="pl-PL"/>
              </w:rPr>
              <w:t>Część nr:</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2</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b/>
                <w:bCs/>
                <w:sz w:val="24"/>
                <w:szCs w:val="24"/>
                <w:lang w:eastAsia="pl-PL"/>
              </w:rPr>
              <w:t>Nazwa:</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Część II - Cisowy - usługa usuwania samosiewów drzew i krzewów wraz z usunięciem biomasy</w:t>
            </w:r>
          </w:p>
        </w:tc>
      </w:tr>
    </w:tbl>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1) Krótki opis przedmiotu zamówienia </w:t>
      </w:r>
      <w:r w:rsidRPr="00C617D5">
        <w:rPr>
          <w:rFonts w:eastAsia="Times New Roman" w:cs="Times New Roman"/>
          <w:i/>
          <w:iCs/>
          <w:color w:val="000000"/>
          <w:sz w:val="24"/>
          <w:szCs w:val="24"/>
          <w:lang w:eastAsia="pl-PL"/>
        </w:rPr>
        <w:t>(wielkość, zakres, rodzaj i ilość dostaw, usług lub robót budowlanych lub określenie zapotrzebowania i wymagań)</w:t>
      </w:r>
      <w:r w:rsidRPr="00C617D5">
        <w:rPr>
          <w:rFonts w:eastAsia="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C617D5">
        <w:rPr>
          <w:rFonts w:eastAsia="Times New Roman" w:cs="Times New Roman"/>
          <w:b/>
          <w:bCs/>
          <w:color w:val="000000"/>
          <w:sz w:val="24"/>
          <w:szCs w:val="24"/>
          <w:lang w:eastAsia="pl-PL"/>
        </w:rPr>
        <w:t>budowlane:</w:t>
      </w:r>
      <w:r w:rsidRPr="00C617D5">
        <w:rPr>
          <w:rFonts w:eastAsia="Times New Roman" w:cs="Times New Roman"/>
          <w:color w:val="000000"/>
          <w:sz w:val="24"/>
          <w:szCs w:val="24"/>
          <w:lang w:eastAsia="pl-PL"/>
        </w:rPr>
        <w:t>A</w:t>
      </w:r>
      <w:proofErr w:type="spellEnd"/>
      <w:r w:rsidRPr="00C617D5">
        <w:rPr>
          <w:rFonts w:eastAsia="Times New Roman" w:cs="Times New Roman"/>
          <w:color w:val="000000"/>
          <w:sz w:val="24"/>
          <w:szCs w:val="24"/>
          <w:lang w:eastAsia="pl-PL"/>
        </w:rPr>
        <w:t>. Usługa usuwania samosiewów drzew i krzewów w obrębie Cisowego na powierzchni 2,5 ha (w sposób wymieniony w Załączniku nr 4 do SIWZ) wraz z usunięciem uzyskanej biomasy i wywozem jej na miejsce prawem dopuszczone; B. Pozyskanie zgód właścicieli lub władających gruntami na realizację działań na wskazanej powierzchni</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2) Wspólny Słownik Zamówień(CPV): </w:t>
      </w:r>
      <w:r w:rsidRPr="00C617D5">
        <w:rPr>
          <w:rFonts w:eastAsia="Times New Roman" w:cs="Times New Roman"/>
          <w:color w:val="000000"/>
          <w:sz w:val="24"/>
          <w:szCs w:val="24"/>
          <w:lang w:eastAsia="pl-PL"/>
        </w:rPr>
        <w:t>77100000-1, 90700000-4</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3) Wartość części zamówienia(jeżeli zamawiający podaje informacje o wartości zamówienia):</w:t>
      </w:r>
      <w:r w:rsidRPr="00C617D5">
        <w:rPr>
          <w:rFonts w:eastAsia="Times New Roman" w:cs="Times New Roman"/>
          <w:color w:val="000000"/>
          <w:sz w:val="24"/>
          <w:szCs w:val="24"/>
          <w:lang w:eastAsia="pl-PL"/>
        </w:rPr>
        <w:br/>
        <w:t>Wartość bez VAT:</w:t>
      </w:r>
      <w:r w:rsidRPr="00C617D5">
        <w:rPr>
          <w:rFonts w:eastAsia="Times New Roman" w:cs="Times New Roman"/>
          <w:color w:val="000000"/>
          <w:sz w:val="24"/>
          <w:szCs w:val="24"/>
          <w:lang w:eastAsia="pl-PL"/>
        </w:rPr>
        <w:br/>
        <w:t>Waluta:</w:t>
      </w:r>
      <w:r w:rsidRPr="00C617D5">
        <w:rPr>
          <w:rFonts w:eastAsia="Times New Roman" w:cs="Times New Roman"/>
          <w:color w:val="000000"/>
          <w:sz w:val="24"/>
          <w:szCs w:val="24"/>
          <w:lang w:eastAsia="pl-PL"/>
        </w:rPr>
        <w:br/>
      </w:r>
      <w:proofErr w:type="spellStart"/>
      <w:r w:rsidRPr="00C617D5">
        <w:rPr>
          <w:rFonts w:eastAsia="Times New Roman" w:cs="Times New Roman"/>
          <w:color w:val="000000"/>
          <w:sz w:val="24"/>
          <w:szCs w:val="24"/>
          <w:lang w:eastAsia="pl-PL"/>
        </w:rPr>
        <w:t>pln</w:t>
      </w:r>
      <w:proofErr w:type="spellEnd"/>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4) Czas trwania lub termin wykonania:</w:t>
      </w:r>
      <w:r w:rsidRPr="00C617D5">
        <w:rPr>
          <w:rFonts w:eastAsia="Times New Roman" w:cs="Times New Roman"/>
          <w:color w:val="000000"/>
          <w:sz w:val="24"/>
          <w:szCs w:val="24"/>
          <w:lang w:eastAsia="pl-PL"/>
        </w:rPr>
        <w:br/>
        <w:t>okres w miesiącach:</w:t>
      </w:r>
      <w:r w:rsidRPr="00C617D5">
        <w:rPr>
          <w:rFonts w:eastAsia="Times New Roman" w:cs="Times New Roman"/>
          <w:color w:val="000000"/>
          <w:sz w:val="24"/>
          <w:szCs w:val="24"/>
          <w:lang w:eastAsia="pl-PL"/>
        </w:rPr>
        <w:br/>
        <w:t>okres w dniach:</w:t>
      </w:r>
      <w:r w:rsidRPr="00C617D5">
        <w:rPr>
          <w:rFonts w:eastAsia="Times New Roman" w:cs="Times New Roman"/>
          <w:color w:val="000000"/>
          <w:sz w:val="24"/>
          <w:szCs w:val="24"/>
          <w:lang w:eastAsia="pl-PL"/>
        </w:rPr>
        <w:br/>
        <w:t>data rozpoczęcia:</w:t>
      </w:r>
      <w:r w:rsidRPr="00C617D5">
        <w:rPr>
          <w:rFonts w:eastAsia="Times New Roman" w:cs="Times New Roman"/>
          <w:color w:val="000000"/>
          <w:sz w:val="24"/>
          <w:szCs w:val="24"/>
          <w:lang w:eastAsia="pl-PL"/>
        </w:rPr>
        <w:br/>
        <w:t>data zakończenia: 2020-10-30</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9"/>
        <w:gridCol w:w="1000"/>
      </w:tblGrid>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Znaczenie</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80,00</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Termin wykonania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20,00</w:t>
            </w:r>
          </w:p>
        </w:tc>
      </w:tr>
    </w:tbl>
    <w:p w:rsidR="00C617D5" w:rsidRPr="00C617D5" w:rsidRDefault="00C617D5" w:rsidP="00C617D5">
      <w:pPr>
        <w:shd w:val="clear" w:color="auto" w:fill="FFFFFF"/>
        <w:spacing w:after="27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6) INFORMACJE DODATKOWE:</w:t>
      </w:r>
      <w:r w:rsidRPr="00C617D5">
        <w:rPr>
          <w:rFonts w:eastAsia="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82"/>
        <w:gridCol w:w="796"/>
        <w:gridCol w:w="7258"/>
      </w:tblGrid>
      <w:tr w:rsidR="00C617D5" w:rsidRPr="00C617D5" w:rsidTr="00C617D5">
        <w:trPr>
          <w:tblCellSpacing w:w="15" w:type="dxa"/>
        </w:trPr>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b/>
                <w:bCs/>
                <w:sz w:val="24"/>
                <w:szCs w:val="24"/>
                <w:lang w:eastAsia="pl-PL"/>
              </w:rPr>
              <w:t>Część nr:</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3</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b/>
                <w:bCs/>
                <w:sz w:val="24"/>
                <w:szCs w:val="24"/>
                <w:lang w:eastAsia="pl-PL"/>
              </w:rPr>
              <w:t>Nazwa:</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Część III -Kompleks Czantorii - usługa usuwania samosiewów drzew i krzewów wraz z usunięciem biomasy</w:t>
            </w:r>
          </w:p>
        </w:tc>
      </w:tr>
    </w:tbl>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1) Krótki opis przedmiotu zamówienia </w:t>
      </w:r>
      <w:r w:rsidRPr="00C617D5">
        <w:rPr>
          <w:rFonts w:eastAsia="Times New Roman" w:cs="Times New Roman"/>
          <w:i/>
          <w:iCs/>
          <w:color w:val="000000"/>
          <w:sz w:val="24"/>
          <w:szCs w:val="24"/>
          <w:lang w:eastAsia="pl-PL"/>
        </w:rPr>
        <w:t>(wielkość, zakres, rodzaj i ilość dostaw, usług lub robót budowlanych lub określenie zapotrzebowania i wymagań)</w:t>
      </w:r>
      <w:r w:rsidRPr="00C617D5">
        <w:rPr>
          <w:rFonts w:eastAsia="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C617D5">
        <w:rPr>
          <w:rFonts w:eastAsia="Times New Roman" w:cs="Times New Roman"/>
          <w:b/>
          <w:bCs/>
          <w:color w:val="000000"/>
          <w:sz w:val="24"/>
          <w:szCs w:val="24"/>
          <w:lang w:eastAsia="pl-PL"/>
        </w:rPr>
        <w:t>budowlane:</w:t>
      </w:r>
      <w:r w:rsidRPr="00C617D5">
        <w:rPr>
          <w:rFonts w:eastAsia="Times New Roman" w:cs="Times New Roman"/>
          <w:color w:val="000000"/>
          <w:sz w:val="24"/>
          <w:szCs w:val="24"/>
          <w:lang w:eastAsia="pl-PL"/>
        </w:rPr>
        <w:t>A</w:t>
      </w:r>
      <w:proofErr w:type="spellEnd"/>
      <w:r w:rsidRPr="00C617D5">
        <w:rPr>
          <w:rFonts w:eastAsia="Times New Roman" w:cs="Times New Roman"/>
          <w:color w:val="000000"/>
          <w:sz w:val="24"/>
          <w:szCs w:val="24"/>
          <w:lang w:eastAsia="pl-PL"/>
        </w:rPr>
        <w:t>. Usługa usuwania samosiewów drzew i krzewów w obrębie Kompleksu Czantorii na powierzchni 5,5 ha (w sposób wymieniony w Załączniku nr 4 do SIWZ) wraz z usunięciem uzyskanej biomasy i wywozem jej na miejsce prawem dopuszczone; B. Pozyskanie zgód właścicieli lub władających gruntami na realizację działań na wskazanej powierzchni.</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2) Wspólny Słownik Zamówień(CPV): </w:t>
      </w:r>
      <w:r w:rsidRPr="00C617D5">
        <w:rPr>
          <w:rFonts w:eastAsia="Times New Roman" w:cs="Times New Roman"/>
          <w:color w:val="000000"/>
          <w:sz w:val="24"/>
          <w:szCs w:val="24"/>
          <w:lang w:eastAsia="pl-PL"/>
        </w:rPr>
        <w:t>77100000-1,</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3) Wartość części zamówienia(jeżeli zamawiający podaje informacje o wartości zamówienia):</w:t>
      </w:r>
      <w:r w:rsidRPr="00C617D5">
        <w:rPr>
          <w:rFonts w:eastAsia="Times New Roman" w:cs="Times New Roman"/>
          <w:color w:val="000000"/>
          <w:sz w:val="24"/>
          <w:szCs w:val="24"/>
          <w:lang w:eastAsia="pl-PL"/>
        </w:rPr>
        <w:br/>
        <w:t>Wartość bez VAT:</w:t>
      </w:r>
      <w:r w:rsidRPr="00C617D5">
        <w:rPr>
          <w:rFonts w:eastAsia="Times New Roman" w:cs="Times New Roman"/>
          <w:color w:val="000000"/>
          <w:sz w:val="24"/>
          <w:szCs w:val="24"/>
          <w:lang w:eastAsia="pl-PL"/>
        </w:rPr>
        <w:br/>
        <w:t>Waluta:</w:t>
      </w:r>
      <w:r w:rsidRPr="00C617D5">
        <w:rPr>
          <w:rFonts w:eastAsia="Times New Roman" w:cs="Times New Roman"/>
          <w:color w:val="000000"/>
          <w:sz w:val="24"/>
          <w:szCs w:val="24"/>
          <w:lang w:eastAsia="pl-PL"/>
        </w:rPr>
        <w:br/>
      </w:r>
      <w:proofErr w:type="spellStart"/>
      <w:r w:rsidRPr="00C617D5">
        <w:rPr>
          <w:rFonts w:eastAsia="Times New Roman" w:cs="Times New Roman"/>
          <w:color w:val="000000"/>
          <w:sz w:val="24"/>
          <w:szCs w:val="24"/>
          <w:lang w:eastAsia="pl-PL"/>
        </w:rPr>
        <w:lastRenderedPageBreak/>
        <w:t>pln</w:t>
      </w:r>
      <w:proofErr w:type="spellEnd"/>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4) Czas trwania lub termin wykonania:</w:t>
      </w:r>
      <w:r w:rsidRPr="00C617D5">
        <w:rPr>
          <w:rFonts w:eastAsia="Times New Roman" w:cs="Times New Roman"/>
          <w:color w:val="000000"/>
          <w:sz w:val="24"/>
          <w:szCs w:val="24"/>
          <w:lang w:eastAsia="pl-PL"/>
        </w:rPr>
        <w:br/>
        <w:t>okres w miesiącach:</w:t>
      </w:r>
      <w:r w:rsidRPr="00C617D5">
        <w:rPr>
          <w:rFonts w:eastAsia="Times New Roman" w:cs="Times New Roman"/>
          <w:color w:val="000000"/>
          <w:sz w:val="24"/>
          <w:szCs w:val="24"/>
          <w:lang w:eastAsia="pl-PL"/>
        </w:rPr>
        <w:br/>
        <w:t>okres w dniach:</w:t>
      </w:r>
      <w:r w:rsidRPr="00C617D5">
        <w:rPr>
          <w:rFonts w:eastAsia="Times New Roman" w:cs="Times New Roman"/>
          <w:color w:val="000000"/>
          <w:sz w:val="24"/>
          <w:szCs w:val="24"/>
          <w:lang w:eastAsia="pl-PL"/>
        </w:rPr>
        <w:br/>
        <w:t>data rozpoczęcia:</w:t>
      </w:r>
      <w:r w:rsidRPr="00C617D5">
        <w:rPr>
          <w:rFonts w:eastAsia="Times New Roman" w:cs="Times New Roman"/>
          <w:color w:val="000000"/>
          <w:sz w:val="24"/>
          <w:szCs w:val="24"/>
          <w:lang w:eastAsia="pl-PL"/>
        </w:rPr>
        <w:br/>
        <w:t>data zakończenia: 2020-10-30</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9"/>
        <w:gridCol w:w="1000"/>
      </w:tblGrid>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Znaczenie</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80,00</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Termin wykonania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20,00</w:t>
            </w:r>
          </w:p>
        </w:tc>
      </w:tr>
    </w:tbl>
    <w:p w:rsidR="00C617D5" w:rsidRPr="00C617D5" w:rsidRDefault="00C617D5" w:rsidP="00C617D5">
      <w:pPr>
        <w:shd w:val="clear" w:color="auto" w:fill="FFFFFF"/>
        <w:spacing w:after="27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6) INFORMACJE DODATKOWE:</w:t>
      </w:r>
      <w:r w:rsidRPr="00C617D5">
        <w:rPr>
          <w:rFonts w:eastAsia="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82"/>
        <w:gridCol w:w="796"/>
        <w:gridCol w:w="7265"/>
      </w:tblGrid>
      <w:tr w:rsidR="00C617D5" w:rsidRPr="00C617D5" w:rsidTr="00C617D5">
        <w:trPr>
          <w:tblCellSpacing w:w="15" w:type="dxa"/>
        </w:trPr>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b/>
                <w:bCs/>
                <w:sz w:val="24"/>
                <w:szCs w:val="24"/>
                <w:lang w:eastAsia="pl-PL"/>
              </w:rPr>
              <w:t>Część nr:</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4</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b/>
                <w:bCs/>
                <w:sz w:val="24"/>
                <w:szCs w:val="24"/>
                <w:lang w:eastAsia="pl-PL"/>
              </w:rPr>
              <w:t>Nazwa:</w:t>
            </w:r>
          </w:p>
        </w:tc>
        <w:tc>
          <w:tcPr>
            <w:tcW w:w="0" w:type="auto"/>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Część IV - Grabowa (Stary Groń) - usługa usuwania samosiewów drzew i krzewów wraz z usunięciem biomasy</w:t>
            </w:r>
          </w:p>
        </w:tc>
      </w:tr>
    </w:tbl>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b/>
          <w:bCs/>
          <w:color w:val="000000"/>
          <w:sz w:val="24"/>
          <w:szCs w:val="24"/>
          <w:lang w:eastAsia="pl-PL"/>
        </w:rPr>
        <w:t>1) Krótki opis przedmiotu zamówienia </w:t>
      </w:r>
      <w:r w:rsidRPr="00C617D5">
        <w:rPr>
          <w:rFonts w:eastAsia="Times New Roman" w:cs="Times New Roman"/>
          <w:i/>
          <w:iCs/>
          <w:color w:val="000000"/>
          <w:sz w:val="24"/>
          <w:szCs w:val="24"/>
          <w:lang w:eastAsia="pl-PL"/>
        </w:rPr>
        <w:t>(wielkość, zakres, rodzaj i ilość dostaw, usług lub robót budowlanych lub określenie zapotrzebowania i wymagań)</w:t>
      </w:r>
      <w:r w:rsidRPr="00C617D5">
        <w:rPr>
          <w:rFonts w:eastAsia="Times New Roman" w:cs="Times New Roman"/>
          <w:b/>
          <w:bCs/>
          <w:color w:val="000000"/>
          <w:sz w:val="24"/>
          <w:szCs w:val="24"/>
          <w:lang w:eastAsia="pl-PL"/>
        </w:rPr>
        <w:t xml:space="preserve"> a w przypadku partnerstwa innowacyjnego -określenie zapotrzebowania na innowacyjny produkt, usługę lub roboty budowlane: </w:t>
      </w:r>
      <w:r w:rsidRPr="00C617D5">
        <w:rPr>
          <w:rFonts w:eastAsia="Times New Roman" w:cs="Times New Roman"/>
          <w:color w:val="000000"/>
          <w:sz w:val="24"/>
          <w:szCs w:val="24"/>
          <w:lang w:eastAsia="pl-PL"/>
        </w:rPr>
        <w:t xml:space="preserve">A. Usługa usuwania samosiewów drzew i krzewów w obrębie Grabowej na powierzchni 4 ha (w sposób wymieniony w Załączniku nr 4 do SIWZ) wraz z usunięciem uzyskanej biomasy </w:t>
      </w:r>
      <w:r w:rsidRPr="00C617D5">
        <w:rPr>
          <w:rFonts w:eastAsia="Times New Roman" w:cs="Times New Roman"/>
          <w:color w:val="000000"/>
          <w:sz w:val="24"/>
          <w:szCs w:val="24"/>
          <w:lang w:eastAsia="pl-PL"/>
        </w:rPr>
        <w:br/>
        <w:t>i wywozem jej na miejsce prawem dopuszczone; B. Pozyskanie zgód właścicieli lub władających gruntami na realizację działań na wskazanej powierzchni</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2) Wspólny Słownik Zamówień(CPV): </w:t>
      </w:r>
      <w:r w:rsidRPr="00C617D5">
        <w:rPr>
          <w:rFonts w:eastAsia="Times New Roman" w:cs="Times New Roman"/>
          <w:color w:val="000000"/>
          <w:sz w:val="24"/>
          <w:szCs w:val="24"/>
          <w:lang w:eastAsia="pl-PL"/>
        </w:rPr>
        <w:t>77100000-1, 90700000-4</w:t>
      </w:r>
      <w:r w:rsidRPr="00C617D5">
        <w:rPr>
          <w:rFonts w:eastAsia="Times New Roman" w:cs="Times New Roman"/>
          <w:color w:val="000000"/>
          <w:sz w:val="24"/>
          <w:szCs w:val="24"/>
          <w:lang w:eastAsia="pl-PL"/>
        </w:rPr>
        <w:br/>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3) Wartość części zamówienia(jeżeli zamawiający podaje informacje o wartości zamówienia):</w:t>
      </w:r>
      <w:r w:rsidRPr="00C617D5">
        <w:rPr>
          <w:rFonts w:eastAsia="Times New Roman" w:cs="Times New Roman"/>
          <w:color w:val="000000"/>
          <w:sz w:val="24"/>
          <w:szCs w:val="24"/>
          <w:lang w:eastAsia="pl-PL"/>
        </w:rPr>
        <w:br/>
        <w:t>Wartość bez VAT:</w:t>
      </w:r>
      <w:r w:rsidRPr="00C617D5">
        <w:rPr>
          <w:rFonts w:eastAsia="Times New Roman" w:cs="Times New Roman"/>
          <w:color w:val="000000"/>
          <w:sz w:val="24"/>
          <w:szCs w:val="24"/>
          <w:lang w:eastAsia="pl-PL"/>
        </w:rPr>
        <w:br/>
        <w:t>Waluta:</w:t>
      </w:r>
      <w:r w:rsidRPr="00C617D5">
        <w:rPr>
          <w:rFonts w:eastAsia="Times New Roman" w:cs="Times New Roman"/>
          <w:color w:val="000000"/>
          <w:sz w:val="24"/>
          <w:szCs w:val="24"/>
          <w:lang w:eastAsia="pl-PL"/>
        </w:rPr>
        <w:br/>
      </w:r>
      <w:proofErr w:type="spellStart"/>
      <w:r w:rsidRPr="00C617D5">
        <w:rPr>
          <w:rFonts w:eastAsia="Times New Roman" w:cs="Times New Roman"/>
          <w:color w:val="000000"/>
          <w:sz w:val="24"/>
          <w:szCs w:val="24"/>
          <w:lang w:eastAsia="pl-PL"/>
        </w:rPr>
        <w:t>pln</w:t>
      </w:r>
      <w:proofErr w:type="spellEnd"/>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4) Czas trwania lub termin wykonania:</w:t>
      </w:r>
      <w:r w:rsidRPr="00C617D5">
        <w:rPr>
          <w:rFonts w:eastAsia="Times New Roman" w:cs="Times New Roman"/>
          <w:color w:val="000000"/>
          <w:sz w:val="24"/>
          <w:szCs w:val="24"/>
          <w:lang w:eastAsia="pl-PL"/>
        </w:rPr>
        <w:br/>
        <w:t>okres w miesiącach:</w:t>
      </w:r>
      <w:r w:rsidRPr="00C617D5">
        <w:rPr>
          <w:rFonts w:eastAsia="Times New Roman" w:cs="Times New Roman"/>
          <w:color w:val="000000"/>
          <w:sz w:val="24"/>
          <w:szCs w:val="24"/>
          <w:lang w:eastAsia="pl-PL"/>
        </w:rPr>
        <w:br/>
        <w:t>okres w dniach:</w:t>
      </w:r>
      <w:r w:rsidRPr="00C617D5">
        <w:rPr>
          <w:rFonts w:eastAsia="Times New Roman" w:cs="Times New Roman"/>
          <w:color w:val="000000"/>
          <w:sz w:val="24"/>
          <w:szCs w:val="24"/>
          <w:lang w:eastAsia="pl-PL"/>
        </w:rPr>
        <w:br/>
        <w:t>data rozpoczęcia:</w:t>
      </w:r>
      <w:r w:rsidRPr="00C617D5">
        <w:rPr>
          <w:rFonts w:eastAsia="Times New Roman" w:cs="Times New Roman"/>
          <w:color w:val="000000"/>
          <w:sz w:val="24"/>
          <w:szCs w:val="24"/>
          <w:lang w:eastAsia="pl-PL"/>
        </w:rPr>
        <w:br/>
        <w:t>data zakończenia: 2020-10-30</w:t>
      </w: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9"/>
        <w:gridCol w:w="1000"/>
      </w:tblGrid>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Znaczenie</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80,00</w:t>
            </w:r>
          </w:p>
        </w:tc>
      </w:tr>
      <w:tr w:rsidR="00C617D5" w:rsidRPr="00C617D5" w:rsidTr="00C617D5">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Termin wykonania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7D5" w:rsidRPr="00C617D5" w:rsidRDefault="00C617D5" w:rsidP="00C617D5">
            <w:pPr>
              <w:spacing w:after="0" w:line="240" w:lineRule="auto"/>
              <w:rPr>
                <w:rFonts w:eastAsia="Times New Roman" w:cs="Times New Roman"/>
                <w:sz w:val="24"/>
                <w:szCs w:val="24"/>
                <w:lang w:eastAsia="pl-PL"/>
              </w:rPr>
            </w:pPr>
            <w:r w:rsidRPr="00C617D5">
              <w:rPr>
                <w:rFonts w:eastAsia="Times New Roman" w:cs="Times New Roman"/>
                <w:sz w:val="24"/>
                <w:szCs w:val="24"/>
                <w:lang w:eastAsia="pl-PL"/>
              </w:rPr>
              <w:t>20,00</w:t>
            </w:r>
          </w:p>
        </w:tc>
      </w:tr>
    </w:tbl>
    <w:p w:rsidR="00C617D5" w:rsidRPr="00C617D5" w:rsidRDefault="00C617D5" w:rsidP="00C617D5">
      <w:pPr>
        <w:shd w:val="clear" w:color="auto" w:fill="FFFFFF"/>
        <w:spacing w:after="0" w:line="240" w:lineRule="auto"/>
        <w:rPr>
          <w:rFonts w:eastAsia="Times New Roman" w:cs="Times New Roman"/>
          <w:color w:val="000000"/>
          <w:sz w:val="24"/>
          <w:szCs w:val="24"/>
          <w:lang w:eastAsia="pl-PL"/>
        </w:rPr>
      </w:pPr>
      <w:r w:rsidRPr="00C617D5">
        <w:rPr>
          <w:rFonts w:eastAsia="Times New Roman" w:cs="Times New Roman"/>
          <w:color w:val="000000"/>
          <w:sz w:val="24"/>
          <w:szCs w:val="24"/>
          <w:lang w:eastAsia="pl-PL"/>
        </w:rPr>
        <w:br/>
      </w:r>
      <w:r w:rsidRPr="00C617D5">
        <w:rPr>
          <w:rFonts w:eastAsia="Times New Roman" w:cs="Times New Roman"/>
          <w:b/>
          <w:bCs/>
          <w:color w:val="000000"/>
          <w:sz w:val="24"/>
          <w:szCs w:val="24"/>
          <w:lang w:eastAsia="pl-PL"/>
        </w:rPr>
        <w:t>6) INFORMACJE DODATKOWE:</w:t>
      </w:r>
    </w:p>
    <w:p w:rsidR="000126A3" w:rsidRPr="00C617D5" w:rsidRDefault="00C617D5">
      <w:pPr>
        <w:rPr>
          <w:sz w:val="24"/>
          <w:szCs w:val="24"/>
        </w:rPr>
      </w:pPr>
    </w:p>
    <w:sectPr w:rsidR="000126A3" w:rsidRPr="00C617D5" w:rsidSect="00C617D5">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D5"/>
    <w:rsid w:val="004E26B2"/>
    <w:rsid w:val="0086568B"/>
    <w:rsid w:val="00C61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4AB35-3FB0-470B-A41C-E4FF183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41343">
      <w:bodyDiv w:val="1"/>
      <w:marLeft w:val="0"/>
      <w:marRight w:val="0"/>
      <w:marTop w:val="0"/>
      <w:marBottom w:val="0"/>
      <w:divBdr>
        <w:top w:val="none" w:sz="0" w:space="0" w:color="auto"/>
        <w:left w:val="none" w:sz="0" w:space="0" w:color="auto"/>
        <w:bottom w:val="none" w:sz="0" w:space="0" w:color="auto"/>
        <w:right w:val="none" w:sz="0" w:space="0" w:color="auto"/>
      </w:divBdr>
      <w:divsChild>
        <w:div w:id="1149905374">
          <w:marLeft w:val="0"/>
          <w:marRight w:val="0"/>
          <w:marTop w:val="0"/>
          <w:marBottom w:val="0"/>
          <w:divBdr>
            <w:top w:val="none" w:sz="0" w:space="0" w:color="auto"/>
            <w:left w:val="none" w:sz="0" w:space="0" w:color="auto"/>
            <w:bottom w:val="none" w:sz="0" w:space="0" w:color="auto"/>
            <w:right w:val="none" w:sz="0" w:space="0" w:color="auto"/>
          </w:divBdr>
        </w:div>
        <w:div w:id="1187794752">
          <w:marLeft w:val="0"/>
          <w:marRight w:val="0"/>
          <w:marTop w:val="0"/>
          <w:marBottom w:val="0"/>
          <w:divBdr>
            <w:top w:val="none" w:sz="0" w:space="0" w:color="auto"/>
            <w:left w:val="none" w:sz="0" w:space="0" w:color="auto"/>
            <w:bottom w:val="none" w:sz="0" w:space="0" w:color="auto"/>
            <w:right w:val="none" w:sz="0" w:space="0" w:color="auto"/>
          </w:divBdr>
        </w:div>
        <w:div w:id="2043632131">
          <w:marLeft w:val="0"/>
          <w:marRight w:val="0"/>
          <w:marTop w:val="0"/>
          <w:marBottom w:val="0"/>
          <w:divBdr>
            <w:top w:val="none" w:sz="0" w:space="0" w:color="auto"/>
            <w:left w:val="none" w:sz="0" w:space="0" w:color="auto"/>
            <w:bottom w:val="none" w:sz="0" w:space="0" w:color="auto"/>
            <w:right w:val="none" w:sz="0" w:space="0" w:color="auto"/>
          </w:divBdr>
        </w:div>
        <w:div w:id="1023824590">
          <w:marLeft w:val="0"/>
          <w:marRight w:val="0"/>
          <w:marTop w:val="0"/>
          <w:marBottom w:val="0"/>
          <w:divBdr>
            <w:top w:val="none" w:sz="0" w:space="0" w:color="auto"/>
            <w:left w:val="none" w:sz="0" w:space="0" w:color="auto"/>
            <w:bottom w:val="none" w:sz="0" w:space="0" w:color="auto"/>
            <w:right w:val="none" w:sz="0" w:space="0" w:color="auto"/>
          </w:divBdr>
        </w:div>
        <w:div w:id="1545436099">
          <w:marLeft w:val="0"/>
          <w:marRight w:val="0"/>
          <w:marTop w:val="0"/>
          <w:marBottom w:val="0"/>
          <w:divBdr>
            <w:top w:val="none" w:sz="0" w:space="0" w:color="auto"/>
            <w:left w:val="none" w:sz="0" w:space="0" w:color="auto"/>
            <w:bottom w:val="none" w:sz="0" w:space="0" w:color="auto"/>
            <w:right w:val="none" w:sz="0" w:space="0" w:color="auto"/>
          </w:divBdr>
        </w:div>
        <w:div w:id="30620272">
          <w:marLeft w:val="0"/>
          <w:marRight w:val="0"/>
          <w:marTop w:val="0"/>
          <w:marBottom w:val="0"/>
          <w:divBdr>
            <w:top w:val="none" w:sz="0" w:space="0" w:color="auto"/>
            <w:left w:val="none" w:sz="0" w:space="0" w:color="auto"/>
            <w:bottom w:val="none" w:sz="0" w:space="0" w:color="auto"/>
            <w:right w:val="none" w:sz="0" w:space="0" w:color="auto"/>
          </w:divBdr>
        </w:div>
        <w:div w:id="2105373591">
          <w:marLeft w:val="0"/>
          <w:marRight w:val="0"/>
          <w:marTop w:val="0"/>
          <w:marBottom w:val="0"/>
          <w:divBdr>
            <w:top w:val="none" w:sz="0" w:space="0" w:color="auto"/>
            <w:left w:val="none" w:sz="0" w:space="0" w:color="auto"/>
            <w:bottom w:val="none" w:sz="0" w:space="0" w:color="auto"/>
            <w:right w:val="none" w:sz="0" w:space="0" w:color="auto"/>
          </w:divBdr>
        </w:div>
        <w:div w:id="118038947">
          <w:marLeft w:val="0"/>
          <w:marRight w:val="0"/>
          <w:marTop w:val="0"/>
          <w:marBottom w:val="0"/>
          <w:divBdr>
            <w:top w:val="none" w:sz="0" w:space="0" w:color="auto"/>
            <w:left w:val="none" w:sz="0" w:space="0" w:color="auto"/>
            <w:bottom w:val="none" w:sz="0" w:space="0" w:color="auto"/>
            <w:right w:val="none" w:sz="0" w:space="0" w:color="auto"/>
          </w:divBdr>
        </w:div>
        <w:div w:id="2037659211">
          <w:marLeft w:val="0"/>
          <w:marRight w:val="0"/>
          <w:marTop w:val="0"/>
          <w:marBottom w:val="0"/>
          <w:divBdr>
            <w:top w:val="none" w:sz="0" w:space="0" w:color="auto"/>
            <w:left w:val="none" w:sz="0" w:space="0" w:color="auto"/>
            <w:bottom w:val="none" w:sz="0" w:space="0" w:color="auto"/>
            <w:right w:val="none" w:sz="0" w:space="0" w:color="auto"/>
          </w:divBdr>
        </w:div>
        <w:div w:id="2038507202">
          <w:marLeft w:val="0"/>
          <w:marRight w:val="0"/>
          <w:marTop w:val="0"/>
          <w:marBottom w:val="0"/>
          <w:divBdr>
            <w:top w:val="none" w:sz="0" w:space="0" w:color="auto"/>
            <w:left w:val="none" w:sz="0" w:space="0" w:color="auto"/>
            <w:bottom w:val="none" w:sz="0" w:space="0" w:color="auto"/>
            <w:right w:val="none" w:sz="0" w:space="0" w:color="auto"/>
          </w:divBdr>
        </w:div>
        <w:div w:id="1659462043">
          <w:marLeft w:val="0"/>
          <w:marRight w:val="0"/>
          <w:marTop w:val="0"/>
          <w:marBottom w:val="0"/>
          <w:divBdr>
            <w:top w:val="none" w:sz="0" w:space="0" w:color="auto"/>
            <w:left w:val="none" w:sz="0" w:space="0" w:color="auto"/>
            <w:bottom w:val="none" w:sz="0" w:space="0" w:color="auto"/>
            <w:right w:val="none" w:sz="0" w:space="0" w:color="auto"/>
          </w:divBdr>
        </w:div>
        <w:div w:id="546138845">
          <w:marLeft w:val="0"/>
          <w:marRight w:val="0"/>
          <w:marTop w:val="0"/>
          <w:marBottom w:val="0"/>
          <w:divBdr>
            <w:top w:val="none" w:sz="0" w:space="0" w:color="auto"/>
            <w:left w:val="none" w:sz="0" w:space="0" w:color="auto"/>
            <w:bottom w:val="none" w:sz="0" w:space="0" w:color="auto"/>
            <w:right w:val="none" w:sz="0" w:space="0" w:color="auto"/>
          </w:divBdr>
        </w:div>
        <w:div w:id="1423717281">
          <w:marLeft w:val="0"/>
          <w:marRight w:val="0"/>
          <w:marTop w:val="0"/>
          <w:marBottom w:val="0"/>
          <w:divBdr>
            <w:top w:val="none" w:sz="0" w:space="0" w:color="auto"/>
            <w:left w:val="none" w:sz="0" w:space="0" w:color="auto"/>
            <w:bottom w:val="none" w:sz="0" w:space="0" w:color="auto"/>
            <w:right w:val="none" w:sz="0" w:space="0" w:color="auto"/>
          </w:divBdr>
        </w:div>
        <w:div w:id="904294789">
          <w:marLeft w:val="0"/>
          <w:marRight w:val="0"/>
          <w:marTop w:val="0"/>
          <w:marBottom w:val="0"/>
          <w:divBdr>
            <w:top w:val="none" w:sz="0" w:space="0" w:color="auto"/>
            <w:left w:val="none" w:sz="0" w:space="0" w:color="auto"/>
            <w:bottom w:val="none" w:sz="0" w:space="0" w:color="auto"/>
            <w:right w:val="none" w:sz="0" w:space="0" w:color="auto"/>
          </w:divBdr>
        </w:div>
        <w:div w:id="877476413">
          <w:marLeft w:val="0"/>
          <w:marRight w:val="0"/>
          <w:marTop w:val="0"/>
          <w:marBottom w:val="0"/>
          <w:divBdr>
            <w:top w:val="none" w:sz="0" w:space="0" w:color="auto"/>
            <w:left w:val="none" w:sz="0" w:space="0" w:color="auto"/>
            <w:bottom w:val="none" w:sz="0" w:space="0" w:color="auto"/>
            <w:right w:val="none" w:sz="0" w:space="0" w:color="auto"/>
          </w:divBdr>
        </w:div>
        <w:div w:id="1391229748">
          <w:marLeft w:val="0"/>
          <w:marRight w:val="0"/>
          <w:marTop w:val="0"/>
          <w:marBottom w:val="0"/>
          <w:divBdr>
            <w:top w:val="none" w:sz="0" w:space="0" w:color="auto"/>
            <w:left w:val="none" w:sz="0" w:space="0" w:color="auto"/>
            <w:bottom w:val="none" w:sz="0" w:space="0" w:color="auto"/>
            <w:right w:val="none" w:sz="0" w:space="0" w:color="auto"/>
          </w:divBdr>
        </w:div>
        <w:div w:id="649674626">
          <w:marLeft w:val="0"/>
          <w:marRight w:val="0"/>
          <w:marTop w:val="0"/>
          <w:marBottom w:val="0"/>
          <w:divBdr>
            <w:top w:val="none" w:sz="0" w:space="0" w:color="auto"/>
            <w:left w:val="none" w:sz="0" w:space="0" w:color="auto"/>
            <w:bottom w:val="none" w:sz="0" w:space="0" w:color="auto"/>
            <w:right w:val="none" w:sz="0" w:space="0" w:color="auto"/>
          </w:divBdr>
        </w:div>
        <w:div w:id="1836333159">
          <w:marLeft w:val="0"/>
          <w:marRight w:val="0"/>
          <w:marTop w:val="0"/>
          <w:marBottom w:val="0"/>
          <w:divBdr>
            <w:top w:val="none" w:sz="0" w:space="0" w:color="auto"/>
            <w:left w:val="none" w:sz="0" w:space="0" w:color="auto"/>
            <w:bottom w:val="none" w:sz="0" w:space="0" w:color="auto"/>
            <w:right w:val="none" w:sz="0" w:space="0" w:color="auto"/>
          </w:divBdr>
        </w:div>
        <w:div w:id="1836340131">
          <w:marLeft w:val="0"/>
          <w:marRight w:val="0"/>
          <w:marTop w:val="0"/>
          <w:marBottom w:val="0"/>
          <w:divBdr>
            <w:top w:val="none" w:sz="0" w:space="0" w:color="auto"/>
            <w:left w:val="none" w:sz="0" w:space="0" w:color="auto"/>
            <w:bottom w:val="none" w:sz="0" w:space="0" w:color="auto"/>
            <w:right w:val="none" w:sz="0" w:space="0" w:color="auto"/>
          </w:divBdr>
        </w:div>
        <w:div w:id="1178740831">
          <w:marLeft w:val="0"/>
          <w:marRight w:val="0"/>
          <w:marTop w:val="0"/>
          <w:marBottom w:val="0"/>
          <w:divBdr>
            <w:top w:val="none" w:sz="0" w:space="0" w:color="auto"/>
            <w:left w:val="none" w:sz="0" w:space="0" w:color="auto"/>
            <w:bottom w:val="none" w:sz="0" w:space="0" w:color="auto"/>
            <w:right w:val="none" w:sz="0" w:space="0" w:color="auto"/>
          </w:divBdr>
        </w:div>
        <w:div w:id="1432359855">
          <w:marLeft w:val="0"/>
          <w:marRight w:val="0"/>
          <w:marTop w:val="0"/>
          <w:marBottom w:val="0"/>
          <w:divBdr>
            <w:top w:val="none" w:sz="0" w:space="0" w:color="auto"/>
            <w:left w:val="none" w:sz="0" w:space="0" w:color="auto"/>
            <w:bottom w:val="none" w:sz="0" w:space="0" w:color="auto"/>
            <w:right w:val="none" w:sz="0" w:space="0" w:color="auto"/>
          </w:divBdr>
        </w:div>
        <w:div w:id="604579158">
          <w:marLeft w:val="0"/>
          <w:marRight w:val="0"/>
          <w:marTop w:val="0"/>
          <w:marBottom w:val="0"/>
          <w:divBdr>
            <w:top w:val="none" w:sz="0" w:space="0" w:color="auto"/>
            <w:left w:val="none" w:sz="0" w:space="0" w:color="auto"/>
            <w:bottom w:val="none" w:sz="0" w:space="0" w:color="auto"/>
            <w:right w:val="none" w:sz="0" w:space="0" w:color="auto"/>
          </w:divBdr>
        </w:div>
        <w:div w:id="1927038271">
          <w:marLeft w:val="0"/>
          <w:marRight w:val="0"/>
          <w:marTop w:val="0"/>
          <w:marBottom w:val="0"/>
          <w:divBdr>
            <w:top w:val="none" w:sz="0" w:space="0" w:color="auto"/>
            <w:left w:val="none" w:sz="0" w:space="0" w:color="auto"/>
            <w:bottom w:val="none" w:sz="0" w:space="0" w:color="auto"/>
            <w:right w:val="none" w:sz="0" w:space="0" w:color="auto"/>
          </w:divBdr>
        </w:div>
        <w:div w:id="342319590">
          <w:marLeft w:val="0"/>
          <w:marRight w:val="0"/>
          <w:marTop w:val="0"/>
          <w:marBottom w:val="0"/>
          <w:divBdr>
            <w:top w:val="none" w:sz="0" w:space="0" w:color="auto"/>
            <w:left w:val="none" w:sz="0" w:space="0" w:color="auto"/>
            <w:bottom w:val="none" w:sz="0" w:space="0" w:color="auto"/>
            <w:right w:val="none" w:sz="0" w:space="0" w:color="auto"/>
          </w:divBdr>
        </w:div>
        <w:div w:id="1360277605">
          <w:marLeft w:val="0"/>
          <w:marRight w:val="0"/>
          <w:marTop w:val="0"/>
          <w:marBottom w:val="0"/>
          <w:divBdr>
            <w:top w:val="none" w:sz="0" w:space="0" w:color="auto"/>
            <w:left w:val="none" w:sz="0" w:space="0" w:color="auto"/>
            <w:bottom w:val="none" w:sz="0" w:space="0" w:color="auto"/>
            <w:right w:val="none" w:sz="0" w:space="0" w:color="auto"/>
          </w:divBdr>
        </w:div>
        <w:div w:id="648052636">
          <w:marLeft w:val="0"/>
          <w:marRight w:val="0"/>
          <w:marTop w:val="0"/>
          <w:marBottom w:val="0"/>
          <w:divBdr>
            <w:top w:val="none" w:sz="0" w:space="0" w:color="auto"/>
            <w:left w:val="none" w:sz="0" w:space="0" w:color="auto"/>
            <w:bottom w:val="none" w:sz="0" w:space="0" w:color="auto"/>
            <w:right w:val="none" w:sz="0" w:space="0" w:color="auto"/>
          </w:divBdr>
        </w:div>
        <w:div w:id="899636575">
          <w:marLeft w:val="0"/>
          <w:marRight w:val="0"/>
          <w:marTop w:val="0"/>
          <w:marBottom w:val="0"/>
          <w:divBdr>
            <w:top w:val="none" w:sz="0" w:space="0" w:color="auto"/>
            <w:left w:val="none" w:sz="0" w:space="0" w:color="auto"/>
            <w:bottom w:val="none" w:sz="0" w:space="0" w:color="auto"/>
            <w:right w:val="none" w:sz="0" w:space="0" w:color="auto"/>
          </w:divBdr>
        </w:div>
        <w:div w:id="564879276">
          <w:marLeft w:val="0"/>
          <w:marRight w:val="0"/>
          <w:marTop w:val="0"/>
          <w:marBottom w:val="0"/>
          <w:divBdr>
            <w:top w:val="none" w:sz="0" w:space="0" w:color="auto"/>
            <w:left w:val="none" w:sz="0" w:space="0" w:color="auto"/>
            <w:bottom w:val="none" w:sz="0" w:space="0" w:color="auto"/>
            <w:right w:val="none" w:sz="0" w:space="0" w:color="auto"/>
          </w:divBdr>
        </w:div>
        <w:div w:id="204343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3441</Words>
  <Characters>20648</Characters>
  <Application>Microsoft Office Word</Application>
  <DocSecurity>0</DocSecurity>
  <Lines>172</Lines>
  <Paragraphs>48</Paragraphs>
  <ScaleCrop>false</ScaleCrop>
  <Company/>
  <LinksUpToDate>false</LinksUpToDate>
  <CharactersWithSpaces>24041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1</cp:revision>
  <dcterms:created xsi:type="dcterms:W3CDTF">2020-09-24T12:15:00Z</dcterms:created>
  <dcterms:modified xsi:type="dcterms:W3CDTF">2020-09-24T12:25:00Z</dcterms:modified>
</cp:coreProperties>
</file>